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9C1CE0" w:rsidRDefault="009C1CE0" w14:paraId="672A6659" wp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eastAsia="Arial" w:cs="Arial"/>
          <w:color w:val="000000"/>
        </w:rPr>
      </w:pPr>
    </w:p>
    <w:tbl>
      <w:tblPr>
        <w:tblW w:w="1527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1506"/>
        <w:gridCol w:w="3069"/>
        <w:gridCol w:w="2540"/>
        <w:gridCol w:w="2540"/>
        <w:gridCol w:w="2540"/>
        <w:gridCol w:w="3083"/>
      </w:tblGrid>
      <w:tr xmlns:wp14="http://schemas.microsoft.com/office/word/2010/wordml" w:rsidR="009C1CE0" w:rsidTr="2C716F1F" w14:paraId="4DFA0126" wp14:textId="77777777">
        <w:tc>
          <w:tcPr>
            <w:tcW w:w="15278" w:type="dxa"/>
            <w:gridSpan w:val="6"/>
            <w:tcMar/>
          </w:tcPr>
          <w:p w:rsidR="009C1CE0" w:rsidP="58DF223B" w:rsidRDefault="007E2644" w14:paraId="785F2924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58DF223B" w:rsidR="007E2644">
              <w:rPr>
                <w:rFonts w:ascii="Corbel" w:hAnsi="Corbel" w:eastAsia="Corbel" w:cs="Corbel"/>
                <w:i w:val="1"/>
                <w:iCs w:val="1"/>
                <w:sz w:val="16"/>
                <w:szCs w:val="16"/>
              </w:rPr>
              <w:t>What will they be learning, why and in what order?</w:t>
            </w:r>
            <w:r w:rsidRPr="58DF223B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                          </w:t>
            </w:r>
          </w:p>
        </w:tc>
      </w:tr>
      <w:tr xmlns:wp14="http://schemas.microsoft.com/office/word/2010/wordml" w:rsidR="009C1CE0" w:rsidTr="2C716F1F" w14:paraId="4B6B9241" wp14:textId="77777777">
        <w:trPr>
          <w:trHeight w:val="417"/>
        </w:trPr>
        <w:tc>
          <w:tcPr>
            <w:tcW w:w="1506" w:type="dxa"/>
            <w:tcMar/>
          </w:tcPr>
          <w:p w:rsidR="009C1CE0" w:rsidP="58DF223B" w:rsidRDefault="009C1CE0" w14:paraId="0A37501D" wp14:textId="57F91EDB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58DF223B" w:rsidR="51B0912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Year </w:t>
            </w:r>
            <w:r w:rsidRPr="58DF223B" w:rsidR="03FCA62B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11</w:t>
            </w:r>
          </w:p>
        </w:tc>
        <w:tc>
          <w:tcPr>
            <w:tcW w:w="3069" w:type="dxa"/>
            <w:tcMar/>
          </w:tcPr>
          <w:p w:rsidR="009C1CE0" w:rsidP="58DF223B" w:rsidRDefault="00556F11" w14:paraId="489EC70D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58DF223B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Term 1</w:t>
            </w:r>
          </w:p>
          <w:p w:rsidR="009C1CE0" w:rsidP="58DF223B" w:rsidRDefault="009C1CE0" w14:paraId="5DAB6C7B" wp14:textId="52EF4138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7620" w:type="dxa"/>
            <w:gridSpan w:val="3"/>
            <w:tcMar/>
          </w:tcPr>
          <w:p w:rsidR="009C1CE0" w:rsidP="58DF223B" w:rsidRDefault="00556F11" w14:paraId="2DD8285B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58DF223B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Term 2</w:t>
            </w:r>
          </w:p>
          <w:p w:rsidR="009C1CE0" w:rsidP="58DF223B" w:rsidRDefault="009C1CE0" w14:paraId="02EB378F" wp14:textId="0CCC10DA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3083" w:type="dxa"/>
            <w:tcMar/>
          </w:tcPr>
          <w:p w:rsidR="009C1CE0" w:rsidP="58DF223B" w:rsidRDefault="00556F11" w14:paraId="47350805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58DF223B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Term 3</w:t>
            </w:r>
          </w:p>
          <w:p w:rsidR="009C1CE0" w:rsidP="58DF223B" w:rsidRDefault="009C1CE0" w14:paraId="6A05A809" wp14:textId="6E22D31E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</w:tr>
      <w:tr xmlns:wp14="http://schemas.microsoft.com/office/word/2010/wordml" w:rsidR="00B66D26" w:rsidTr="2C716F1F" w14:paraId="073FEC98" wp14:textId="77777777">
        <w:trPr>
          <w:trHeight w:val="1562"/>
        </w:trPr>
        <w:tc>
          <w:tcPr>
            <w:tcW w:w="1506" w:type="dxa"/>
            <w:shd w:val="clear" w:color="auto" w:fill="C5E0B3" w:themeFill="accent6" w:themeFillTint="66"/>
            <w:tcMar/>
          </w:tcPr>
          <w:p w:rsidR="00B66D26" w:rsidP="58DF223B" w:rsidRDefault="00C03F0B" w14:paraId="24409BA6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58DF223B" w:rsidR="00C03F0B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Bridge</w:t>
            </w:r>
            <w:r w:rsidRPr="58DF223B" w:rsidR="00F376CC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/ Foundation knowledge </w:t>
            </w:r>
            <w:r w:rsidRPr="58DF223B" w:rsidR="00F376CC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required</w:t>
            </w:r>
          </w:p>
        </w:tc>
        <w:tc>
          <w:tcPr>
            <w:tcW w:w="3069" w:type="dxa"/>
            <w:shd w:val="clear" w:color="auto" w:fill="C5E0B3" w:themeFill="accent6" w:themeFillTint="66"/>
            <w:tcMar/>
          </w:tcPr>
          <w:p w:rsidR="00B66D26" w:rsidP="58DF223B" w:rsidRDefault="00B66D26" w14:paraId="5A39BBE3" wp14:textId="11C8A38E">
            <w:pPr>
              <w:rPr>
                <w:rFonts w:ascii="Corbel" w:hAnsi="Corbel" w:eastAsia="Corbel" w:cs="Corbel"/>
                <w:b w:val="0"/>
                <w:bCs w:val="0"/>
                <w:sz w:val="16"/>
                <w:szCs w:val="16"/>
              </w:rPr>
            </w:pPr>
            <w:r w:rsidRPr="3D1E2AB9" w:rsidR="2253BA25">
              <w:rPr>
                <w:rFonts w:ascii="Corbel" w:hAnsi="Corbel" w:eastAsia="Corbel" w:cs="Corbel"/>
                <w:b w:val="0"/>
                <w:bCs w:val="0"/>
                <w:sz w:val="16"/>
                <w:szCs w:val="16"/>
              </w:rPr>
              <w:t xml:space="preserve">Understanding of Assessment objectives from year 10 study </w:t>
            </w:r>
          </w:p>
        </w:tc>
        <w:tc>
          <w:tcPr>
            <w:tcW w:w="7620" w:type="dxa"/>
            <w:gridSpan w:val="3"/>
            <w:shd w:val="clear" w:color="auto" w:fill="C5E0B3" w:themeFill="accent6" w:themeFillTint="66"/>
            <w:tcMar/>
          </w:tcPr>
          <w:p w:rsidR="00B66D26" w:rsidP="58DF223B" w:rsidRDefault="00B66D26" w14:paraId="41C8F396" wp14:textId="689896B8">
            <w:pPr>
              <w:rPr>
                <w:rFonts w:ascii="Corbel" w:hAnsi="Corbel" w:eastAsia="Corbel" w:cs="Corbel"/>
                <w:b w:val="0"/>
                <w:bCs w:val="0"/>
                <w:sz w:val="16"/>
                <w:szCs w:val="16"/>
              </w:rPr>
            </w:pPr>
            <w:r w:rsidRPr="3D1E2AB9" w:rsidR="2253BA25">
              <w:rPr>
                <w:rFonts w:ascii="Corbel" w:hAnsi="Corbel" w:eastAsia="Corbel" w:cs="Corbel"/>
                <w:b w:val="0"/>
                <w:bCs w:val="0"/>
                <w:sz w:val="16"/>
                <w:szCs w:val="16"/>
              </w:rPr>
              <w:t xml:space="preserve">Understanding of assessment </w:t>
            </w:r>
            <w:r w:rsidRPr="3D1E2AB9" w:rsidR="2253BA25">
              <w:rPr>
                <w:rFonts w:ascii="Corbel" w:hAnsi="Corbel" w:eastAsia="Corbel" w:cs="Corbel"/>
                <w:b w:val="0"/>
                <w:bCs w:val="0"/>
                <w:sz w:val="16"/>
                <w:szCs w:val="16"/>
              </w:rPr>
              <w:t xml:space="preserve">objectives </w:t>
            </w:r>
          </w:p>
        </w:tc>
        <w:tc>
          <w:tcPr>
            <w:tcW w:w="3083" w:type="dxa"/>
            <w:shd w:val="clear" w:color="auto" w:fill="C5E0B3" w:themeFill="accent6" w:themeFillTint="66"/>
            <w:tcMar/>
          </w:tcPr>
          <w:p w:rsidR="00B66D26" w:rsidP="58DF223B" w:rsidRDefault="00B66D26" w14:paraId="72A3D3EC" wp14:textId="6EF0B2F8">
            <w:pPr>
              <w:pStyle w:val="Normal"/>
              <w:rPr>
                <w:rFonts w:ascii="Corbel" w:hAnsi="Corbel" w:eastAsia="Corbel" w:cs="Corbel"/>
                <w:b w:val="0"/>
                <w:bCs w:val="0"/>
                <w:sz w:val="16"/>
                <w:szCs w:val="16"/>
              </w:rPr>
            </w:pPr>
          </w:p>
        </w:tc>
      </w:tr>
      <w:tr xmlns:wp14="http://schemas.microsoft.com/office/word/2010/wordml" w:rsidR="009C1CE0" w:rsidTr="2C716F1F" w14:paraId="6A2807C8" wp14:textId="77777777">
        <w:trPr>
          <w:trHeight w:val="1536"/>
        </w:trPr>
        <w:tc>
          <w:tcPr>
            <w:tcW w:w="1506" w:type="dxa"/>
            <w:tcMar/>
          </w:tcPr>
          <w:p w:rsidR="009C1CE0" w:rsidP="58DF223B" w:rsidRDefault="009C1CE0" w14:paraId="0D0B940D" wp14:textId="77777777">
            <w:pPr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  <w:p w:rsidR="009C1CE0" w:rsidP="58DF223B" w:rsidRDefault="00556F11" w14:paraId="29234401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58DF223B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Key Learning Experience / Skills</w:t>
            </w:r>
          </w:p>
          <w:p w:rsidR="009C1CE0" w:rsidP="58DF223B" w:rsidRDefault="009C1CE0" w14:paraId="0E27B00A" wp14:textId="77777777">
            <w:pPr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3069" w:type="dxa"/>
            <w:tcMar/>
          </w:tcPr>
          <w:p w:rsidR="009C1CE0" w:rsidP="3D1E2AB9" w:rsidRDefault="009C1CE0" w14:paraId="69B40C39" wp14:textId="5E906289">
            <w:pPr>
              <w:pStyle w:val="Normal"/>
              <w:spacing w:before="0" w:beforeAutospacing="off" w:after="160" w:afterAutospacing="off" w:line="257" w:lineRule="auto"/>
              <w:ind/>
              <w:rPr>
                <w:rFonts w:ascii="Corbel" w:hAnsi="Corbel" w:eastAsia="Corbel" w:cs="Corbel"/>
                <w:b w:val="1"/>
                <w:bCs w:val="1"/>
                <w:noProof w:val="0"/>
                <w:sz w:val="16"/>
                <w:szCs w:val="16"/>
                <w:lang w:val="en-GB"/>
              </w:rPr>
            </w:pPr>
            <w:r w:rsidRPr="3D1E2AB9" w:rsidR="3206E83B">
              <w:rPr>
                <w:rFonts w:ascii="Corbel" w:hAnsi="Corbel" w:eastAsia="Corbel" w:cs="Corbel"/>
                <w:b w:val="1"/>
                <w:bCs w:val="1"/>
                <w:noProof w:val="0"/>
                <w:sz w:val="16"/>
                <w:szCs w:val="16"/>
                <w:lang w:val="en-GB"/>
              </w:rPr>
              <w:t xml:space="preserve">Coursework Refinements </w:t>
            </w:r>
          </w:p>
          <w:p w:rsidR="009C1CE0" w:rsidP="2C716F1F" w:rsidRDefault="009C1CE0" w14:paraId="21CA410A" wp14:textId="1F010094">
            <w:pPr>
              <w:spacing w:before="0" w:beforeAutospacing="off" w:after="160" w:afterAutospacing="off" w:line="257" w:lineRule="auto"/>
              <w:ind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2C716F1F" w:rsidR="792198DF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Students to choose own theme from </w:t>
            </w:r>
            <w:r w:rsidRPr="2C716F1F" w:rsidR="792198DF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previous</w:t>
            </w:r>
            <w:r w:rsidRPr="2C716F1F" w:rsidR="792198DF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exam papers and work towards completing the 4 assessment objectives</w:t>
            </w:r>
            <w:r w:rsidRPr="2C716F1F" w:rsidR="60122821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:</w:t>
            </w:r>
          </w:p>
          <w:p w:rsidR="009C1CE0" w:rsidP="3D1E2AB9" w:rsidRDefault="009C1CE0" w14:paraId="2A011964" wp14:textId="57148BBA">
            <w:pPr>
              <w:spacing w:before="0" w:beforeAutospacing="off" w:after="160" w:afterAutospacing="off" w:line="257" w:lineRule="auto"/>
              <w:ind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3D1E2AB9" w:rsidR="33E8A989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AO1- Develop ideas through investigations, demonstrating critical understanding of sources</w:t>
            </w:r>
          </w:p>
          <w:p w:rsidR="009C1CE0" w:rsidP="3D1E2AB9" w:rsidRDefault="009C1CE0" w14:paraId="7C03660C" wp14:textId="60752013">
            <w:pPr>
              <w:spacing w:before="0" w:beforeAutospacing="off" w:after="160" w:afterAutospacing="off" w:line="257" w:lineRule="auto"/>
              <w:ind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3D1E2AB9" w:rsidR="33E8A989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AO2- Refine work by exploring ideas, selecting and experimenting with appropriate media, techniques and processes</w:t>
            </w:r>
          </w:p>
          <w:p w:rsidR="009C1CE0" w:rsidP="3D1E2AB9" w:rsidRDefault="009C1CE0" w14:paraId="256BFA58" wp14:textId="61F3B6A7">
            <w:pPr>
              <w:spacing w:before="0" w:beforeAutospacing="off" w:after="160" w:afterAutospacing="off" w:line="257" w:lineRule="auto"/>
              <w:ind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3D1E2AB9" w:rsidR="33E8A989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AO3- Record ideas, observations and insights relevant to intentions as work progresses</w:t>
            </w:r>
          </w:p>
          <w:p w:rsidR="009C1CE0" w:rsidP="3D1E2AB9" w:rsidRDefault="009C1CE0" w14:paraId="5DD95FE2" wp14:textId="5AD2677B">
            <w:pPr>
              <w:spacing w:before="0" w:beforeAutospacing="off" w:after="160" w:afterAutospacing="off" w:line="257" w:lineRule="auto"/>
              <w:ind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3D1E2AB9" w:rsidR="33E8A989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A04- Present a personal and meaningful response that realises intentions and demonstrates understanding of visual language</w:t>
            </w:r>
          </w:p>
          <w:p w:rsidR="009C1CE0" w:rsidP="58DF223B" w:rsidRDefault="009C1CE0" w14:paraId="60061E4C" wp14:textId="09C84FED">
            <w:pPr>
              <w:pStyle w:val="Normal"/>
              <w:spacing w:before="0" w:beforeAutospacing="off" w:after="160" w:afterAutospacing="off" w:line="257" w:lineRule="auto"/>
              <w:ind/>
              <w:rPr>
                <w:rFonts w:ascii="Corbel" w:hAnsi="Corbel" w:eastAsia="Corbel" w:cs="Corbel"/>
                <w:b w:val="1"/>
                <w:bCs w:val="1"/>
                <w:noProof w:val="0"/>
                <w:sz w:val="16"/>
                <w:szCs w:val="16"/>
                <w:lang w:val="en-GB"/>
              </w:rPr>
            </w:pPr>
          </w:p>
        </w:tc>
        <w:tc>
          <w:tcPr>
            <w:tcW w:w="7620" w:type="dxa"/>
            <w:gridSpan w:val="3"/>
            <w:tcMar/>
          </w:tcPr>
          <w:p w:rsidR="009C1CE0" w:rsidP="19A852E9" w:rsidRDefault="009C1CE0" w14:paraId="654F6294" wp14:textId="14E2B78F">
            <w:pPr>
              <w:pStyle w:val="Normal"/>
              <w:spacing w:before="0" w:beforeAutospacing="off" w:after="0" w:afterAutospacing="off" w:line="257" w:lineRule="auto"/>
              <w:ind w:left="0" w:right="0"/>
              <w:rPr>
                <w:rFonts w:ascii="Corbel" w:hAnsi="Corbel" w:eastAsia="Corbel" w:cs="Corbel"/>
                <w:b w:val="1"/>
                <w:bCs w:val="1"/>
                <w:noProof w:val="0"/>
                <w:sz w:val="16"/>
                <w:szCs w:val="16"/>
                <w:lang w:val="en-GB"/>
              </w:rPr>
            </w:pPr>
            <w:r w:rsidRPr="054CE4B5" w:rsidR="3206E83B">
              <w:rPr>
                <w:rFonts w:ascii="Corbel" w:hAnsi="Corbel" w:eastAsia="Corbel" w:cs="Corbel"/>
                <w:b w:val="1"/>
                <w:bCs w:val="1"/>
                <w:noProof w:val="0"/>
                <w:sz w:val="16"/>
                <w:szCs w:val="16"/>
                <w:lang w:val="en-GB"/>
              </w:rPr>
              <w:t xml:space="preserve">EXAM PROJECT – Actual Exam </w:t>
            </w:r>
            <w:r w:rsidRPr="054CE4B5" w:rsidR="700223AF">
              <w:rPr>
                <w:rFonts w:ascii="Corbel" w:hAnsi="Corbel" w:eastAsia="Corbel" w:cs="Corbel"/>
                <w:b w:val="1"/>
                <w:bCs w:val="1"/>
                <w:noProof w:val="0"/>
                <w:sz w:val="16"/>
                <w:szCs w:val="16"/>
                <w:lang w:val="en-GB"/>
              </w:rPr>
              <w:t xml:space="preserve">Spring </w:t>
            </w:r>
            <w:r w:rsidRPr="054CE4B5" w:rsidR="3206E83B">
              <w:rPr>
                <w:rFonts w:ascii="Corbel" w:hAnsi="Corbel" w:eastAsia="Corbel" w:cs="Corbel"/>
                <w:b w:val="1"/>
                <w:bCs w:val="1"/>
                <w:noProof w:val="0"/>
                <w:sz w:val="16"/>
                <w:szCs w:val="16"/>
                <w:lang w:val="en-GB"/>
              </w:rPr>
              <w:t>20</w:t>
            </w:r>
            <w:r w:rsidRPr="054CE4B5" w:rsidR="419B3EA5">
              <w:rPr>
                <w:rFonts w:ascii="Corbel" w:hAnsi="Corbel" w:eastAsia="Corbel" w:cs="Corbel"/>
                <w:b w:val="1"/>
                <w:bCs w:val="1"/>
                <w:noProof w:val="0"/>
                <w:sz w:val="16"/>
                <w:szCs w:val="16"/>
                <w:lang w:val="en-GB"/>
              </w:rPr>
              <w:t>26</w:t>
            </w:r>
          </w:p>
          <w:p w:rsidR="19A852E9" w:rsidP="19A852E9" w:rsidRDefault="19A852E9" w14:paraId="1E251450" w14:textId="17C0B071">
            <w:pPr>
              <w:pStyle w:val="Normal"/>
              <w:spacing w:before="0" w:beforeAutospacing="off" w:after="0" w:afterAutospacing="off" w:line="257" w:lineRule="auto"/>
              <w:ind w:left="0" w:right="0"/>
              <w:rPr>
                <w:rFonts w:ascii="Corbel" w:hAnsi="Corbel" w:eastAsia="Corbel" w:cs="Corbel"/>
                <w:b w:val="1"/>
                <w:bCs w:val="1"/>
                <w:noProof w:val="0"/>
                <w:sz w:val="16"/>
                <w:szCs w:val="16"/>
                <w:lang w:val="en-GB"/>
              </w:rPr>
            </w:pPr>
          </w:p>
          <w:p w:rsidR="009C1CE0" w:rsidP="2C716F1F" w:rsidRDefault="009C1CE0" w14:paraId="227DF907" wp14:textId="6E9C6F11">
            <w:pPr>
              <w:pStyle w:val="Normal"/>
              <w:spacing w:before="0" w:beforeAutospacing="off" w:after="0" w:afterAutospacing="off" w:line="257" w:lineRule="auto"/>
              <w:ind w:left="0" w:right="0"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2C716F1F" w:rsidR="5B8CDB65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Exam paper released January 202</w:t>
            </w:r>
            <w:r w:rsidRPr="2C716F1F" w:rsidR="676DFCC8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6</w:t>
            </w:r>
            <w:r w:rsidRPr="2C716F1F" w:rsidR="5B8CDB65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- students to explore themes and chose one </w:t>
            </w:r>
            <w:r w:rsidRPr="2C716F1F" w:rsidR="1B6DD989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for thei</w:t>
            </w:r>
            <w:r w:rsidRPr="2C716F1F" w:rsidR="6A1A6707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r</w:t>
            </w:r>
            <w:r w:rsidRPr="2C716F1F" w:rsidR="1B6DD989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focus</w:t>
            </w:r>
            <w:r w:rsidRPr="2C716F1F" w:rsidR="0BA65D2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,</w:t>
            </w:r>
            <w:r w:rsidRPr="2C716F1F" w:rsidR="2EF5FECA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work</w:t>
            </w:r>
            <w:r w:rsidRPr="2C716F1F" w:rsidR="154A69E7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ing</w:t>
            </w:r>
            <w:r w:rsidRPr="2C716F1F" w:rsidR="2EF5FECA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towards completing the 4 assessment </w:t>
            </w:r>
            <w:r w:rsidRPr="2C716F1F" w:rsidR="2EF5FECA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objectives</w:t>
            </w:r>
            <w:r w:rsidRPr="2C716F1F" w:rsidR="5E4A5A23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:</w:t>
            </w:r>
          </w:p>
          <w:p w:rsidR="009C1CE0" w:rsidP="3D1E2AB9" w:rsidRDefault="009C1CE0" w14:paraId="4A3E352D" wp14:textId="72E34A52">
            <w:pPr>
              <w:pStyle w:val="Normal"/>
              <w:spacing w:before="0" w:beforeAutospacing="off" w:after="0" w:afterAutospacing="off" w:line="257" w:lineRule="auto"/>
              <w:ind w:left="0" w:right="0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</w:p>
          <w:p w:rsidR="009C1CE0" w:rsidP="3D1E2AB9" w:rsidRDefault="009C1CE0" w14:paraId="73E88ABB" wp14:textId="6736CA6D">
            <w:pPr>
              <w:spacing w:before="0" w:beforeAutospacing="off" w:after="0" w:afterAutospacing="off" w:line="257" w:lineRule="auto"/>
              <w:ind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3D1E2AB9" w:rsidR="0A6C07C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AO1- Develop ideas through investigations, demonstrating critical understanding of sources</w:t>
            </w:r>
          </w:p>
          <w:p w:rsidR="009C1CE0" w:rsidP="3D1E2AB9" w:rsidRDefault="009C1CE0" w14:paraId="2CCAA87A" wp14:textId="21448D35">
            <w:pPr>
              <w:spacing w:before="0" w:beforeAutospacing="off" w:after="0" w:afterAutospacing="off" w:line="257" w:lineRule="auto"/>
              <w:ind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3D1E2AB9" w:rsidR="0A6C07C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AO2- Refine work by exploring ideas, selecting and experimenting with appropriate media, techniques and processes</w:t>
            </w:r>
          </w:p>
          <w:p w:rsidR="009C1CE0" w:rsidP="3D1E2AB9" w:rsidRDefault="009C1CE0" w14:paraId="4AB34236" wp14:textId="69198F78">
            <w:pPr>
              <w:spacing w:before="0" w:beforeAutospacing="off" w:after="0" w:afterAutospacing="off" w:line="257" w:lineRule="auto"/>
              <w:ind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3D1E2AB9" w:rsidR="0A6C07C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AO3- Record ideas, observations and insights relevant to intentions as work progresses</w:t>
            </w:r>
          </w:p>
          <w:p w:rsidR="009C1CE0" w:rsidP="3D1E2AB9" w:rsidRDefault="009C1CE0" w14:paraId="53C832DE" wp14:textId="08ABFD82">
            <w:pPr>
              <w:spacing w:before="0" w:beforeAutospacing="off" w:after="0" w:afterAutospacing="off" w:line="257" w:lineRule="auto"/>
              <w:ind/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3D1E2AB9" w:rsidR="0A6C07CC">
              <w:rPr>
                <w:rFonts w:ascii="Corbel" w:hAnsi="Corbel" w:eastAsia="Corbel" w:cs="Corbe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A04- Present a personal and meaningful response that realises intentions and demonstrates understanding of visual language</w:t>
            </w:r>
          </w:p>
          <w:p w:rsidR="009C1CE0" w:rsidP="58DF223B" w:rsidRDefault="009C1CE0" w14:paraId="4B94D5A5" wp14:textId="5F4E20EB">
            <w:pPr>
              <w:pStyle w:val="Normal"/>
              <w:spacing w:before="0" w:beforeAutospacing="off" w:after="0" w:afterAutospacing="off" w:line="257" w:lineRule="auto"/>
              <w:ind w:left="0" w:right="0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</w:p>
        </w:tc>
        <w:tc>
          <w:tcPr>
            <w:tcW w:w="3083" w:type="dxa"/>
            <w:tcMar/>
          </w:tcPr>
          <w:p w:rsidR="009C1CE0" w:rsidP="58DF223B" w:rsidRDefault="009C1CE0" w14:paraId="3DEEC669" wp14:textId="546A131C">
            <w:pPr>
              <w:pStyle w:val="Normal"/>
              <w:spacing w:before="0" w:beforeAutospacing="off" w:after="160" w:afterAutospacing="off" w:line="257" w:lineRule="auto"/>
              <w:jc w:val="left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3D1E2AB9" w:rsidR="723145C6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Course Complete </w:t>
            </w:r>
          </w:p>
        </w:tc>
      </w:tr>
      <w:tr xmlns:wp14="http://schemas.microsoft.com/office/word/2010/wordml" w:rsidR="00161BE2" w:rsidTr="2C716F1F" w14:paraId="20D9CAC2" wp14:textId="77777777">
        <w:trPr>
          <w:trHeight w:val="1197"/>
        </w:trPr>
        <w:tc>
          <w:tcPr>
            <w:tcW w:w="1506" w:type="dxa"/>
            <w:tcMar/>
          </w:tcPr>
          <w:p w:rsidR="00F376CC" w:rsidP="58DF223B" w:rsidRDefault="00F376CC" w14:paraId="5AEEA579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58DF223B" w:rsidR="00F376CC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Assessment</w:t>
            </w:r>
          </w:p>
          <w:p w:rsidR="00F376CC" w:rsidP="00F376CC" w:rsidRDefault="00F376CC" w14:paraId="6E3D0DA3" wp14:textId="77777777">
            <w:pPr>
              <w:jc w:val="center"/>
              <w:rPr>
                <w:rFonts w:ascii="Corbel" w:hAnsi="Corbel" w:eastAsia="Corbel" w:cs="Corbel"/>
                <w:sz w:val="16"/>
                <w:szCs w:val="16"/>
              </w:rPr>
            </w:pPr>
            <w:r w:rsidRPr="58DF223B" w:rsidR="00F376CC">
              <w:rPr>
                <w:rFonts w:ascii="Corbel" w:hAnsi="Corbel" w:eastAsia="Corbel" w:cs="Corbel"/>
                <w:sz w:val="16"/>
                <w:szCs w:val="16"/>
              </w:rPr>
              <w:t>How will you assess the impact of teaching?</w:t>
            </w:r>
          </w:p>
          <w:p w:rsidR="00161BE2" w:rsidP="58DF223B" w:rsidRDefault="00161BE2" w14:paraId="3656B9AB" wp14:textId="77777777">
            <w:pPr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3069" w:type="dxa"/>
            <w:tcMar/>
          </w:tcPr>
          <w:p w:rsidR="00161BE2" w:rsidP="58DF223B" w:rsidRDefault="00161BE2" w14:paraId="5E32B14B" wp14:textId="1137B7B5">
            <w:pPr>
              <w:pStyle w:val="ListParagraph"/>
              <w:numPr>
                <w:ilvl w:val="0"/>
                <w:numId w:val="17"/>
              </w:numPr>
              <w:spacing w:before="0" w:beforeAutospacing="off" w:after="0" w:afterAutospacing="off" w:line="257" w:lineRule="auto"/>
              <w:ind w:left="720" w:right="0" w:hanging="360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3D1E2AB9" w:rsidR="030081C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Use of chatterbox for recall </w:t>
            </w:r>
          </w:p>
          <w:p w:rsidR="67CC744D" w:rsidP="3D1E2AB9" w:rsidRDefault="67CC744D" w14:paraId="529DAEB9" w14:textId="251C037C">
            <w:pPr>
              <w:pStyle w:val="ListParagraph"/>
              <w:numPr>
                <w:ilvl w:val="0"/>
                <w:numId w:val="17"/>
              </w:numPr>
              <w:spacing w:before="0" w:beforeAutospacing="off" w:after="0" w:afterAutospacing="off" w:line="257" w:lineRule="auto"/>
              <w:ind w:left="720" w:right="0" w:hanging="360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3D1E2AB9" w:rsidR="67CC744D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Coursework tracker </w:t>
            </w:r>
          </w:p>
          <w:p w:rsidR="00161BE2" w:rsidP="58DF223B" w:rsidRDefault="00161BE2" w14:paraId="178A5791" wp14:textId="391800FF">
            <w:pPr>
              <w:pStyle w:val="ListParagraph"/>
              <w:numPr>
                <w:ilvl w:val="0"/>
                <w:numId w:val="17"/>
              </w:numPr>
              <w:spacing w:before="0" w:beforeAutospacing="off" w:after="0" w:afterAutospacing="off" w:line="257" w:lineRule="auto"/>
              <w:ind w:left="720" w:right="0" w:hanging="360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3D1E2AB9" w:rsidR="711E67C5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A</w:t>
            </w:r>
            <w:r w:rsidRPr="3D1E2AB9" w:rsidR="030081C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ssessment criteria </w:t>
            </w:r>
            <w:r w:rsidRPr="3D1E2AB9" w:rsidR="04E179F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as per specification</w:t>
            </w:r>
          </w:p>
          <w:p w:rsidR="00161BE2" w:rsidP="3D1E2AB9" w:rsidRDefault="00161BE2" w14:paraId="1483A149" wp14:textId="25B96861">
            <w:pPr>
              <w:pStyle w:val="ListParagraph"/>
              <w:numPr>
                <w:ilvl w:val="0"/>
                <w:numId w:val="17"/>
              </w:numPr>
              <w:spacing w:before="0" w:beforeAutospacing="off" w:after="0" w:afterAutospacing="off" w:line="257" w:lineRule="auto"/>
              <w:ind w:left="720" w:right="0" w:hanging="360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3D1E2AB9" w:rsidR="030081C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Use of visual language in </w:t>
            </w:r>
            <w:r w:rsidRPr="3D1E2AB9" w:rsidR="18927C8A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t</w:t>
            </w:r>
            <w:r w:rsidRPr="3D1E2AB9" w:rsidR="18927C8A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heir</w:t>
            </w:r>
            <w:r w:rsidRPr="3D1E2AB9" w:rsidR="18927C8A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analysis </w:t>
            </w:r>
            <w:r w:rsidRPr="3D1E2AB9" w:rsidR="54D78B9B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and critical analysis of </w:t>
            </w:r>
            <w:r w:rsidRPr="3D1E2AB9" w:rsidR="54D78B9B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artists'</w:t>
            </w:r>
            <w:r w:rsidRPr="3D1E2AB9" w:rsidR="54D78B9B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work </w:t>
            </w:r>
          </w:p>
          <w:p w:rsidR="00161BE2" w:rsidP="19A852E9" w:rsidRDefault="00161BE2" w14:paraId="45FB0818" wp14:textId="3EEDD085">
            <w:pPr>
              <w:pStyle w:val="ListParagraph"/>
              <w:numPr>
                <w:ilvl w:val="0"/>
                <w:numId w:val="17"/>
              </w:numPr>
              <w:ind/>
              <w:rPr>
                <w:rFonts w:ascii="Corbel" w:hAnsi="Corbel" w:eastAsia="Corbel" w:cs="Corbel"/>
                <w:sz w:val="16"/>
                <w:szCs w:val="16"/>
              </w:rPr>
            </w:pPr>
            <w:r w:rsidRPr="19A852E9" w:rsidR="33F568CE">
              <w:rPr>
                <w:rFonts w:ascii="Corbel" w:hAnsi="Corbel" w:eastAsia="Corbel" w:cs="Corbel"/>
                <w:sz w:val="16"/>
                <w:szCs w:val="16"/>
              </w:rPr>
              <w:t>Application of media,</w:t>
            </w:r>
            <w:r w:rsidRPr="19A852E9" w:rsidR="77A77B2C">
              <w:rPr>
                <w:rFonts w:ascii="Corbel" w:hAnsi="Corbel" w:eastAsia="Corbel" w:cs="Corbel"/>
                <w:sz w:val="16"/>
                <w:szCs w:val="16"/>
              </w:rPr>
              <w:t xml:space="preserve"> techniques,</w:t>
            </w:r>
            <w:r w:rsidRPr="19A852E9" w:rsidR="33F568CE">
              <w:rPr>
                <w:rFonts w:ascii="Corbel" w:hAnsi="Corbel" w:eastAsia="Corbel" w:cs="Corbel"/>
                <w:sz w:val="16"/>
                <w:szCs w:val="16"/>
              </w:rPr>
              <w:t xml:space="preserve"> </w:t>
            </w:r>
            <w:r w:rsidRPr="19A852E9" w:rsidR="33F568CE">
              <w:rPr>
                <w:rFonts w:ascii="Corbel" w:hAnsi="Corbel" w:eastAsia="Corbel" w:cs="Corbel"/>
                <w:sz w:val="16"/>
                <w:szCs w:val="16"/>
              </w:rPr>
              <w:t>printing processes</w:t>
            </w:r>
          </w:p>
        </w:tc>
        <w:tc>
          <w:tcPr>
            <w:tcW w:w="7620" w:type="dxa"/>
            <w:gridSpan w:val="3"/>
            <w:tcMar/>
          </w:tcPr>
          <w:p w:rsidR="00161BE2" w:rsidP="3D1E2AB9" w:rsidRDefault="00161BE2" w14:paraId="41FBD11E" wp14:textId="5D8CCDB9">
            <w:pPr>
              <w:pStyle w:val="ListParagraph"/>
              <w:numPr>
                <w:ilvl w:val="0"/>
                <w:numId w:val="17"/>
              </w:numPr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3D1E2AB9" w:rsidR="24FA801D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Use of chatterbox for recall</w:t>
            </w:r>
          </w:p>
          <w:p w:rsidR="00161BE2" w:rsidP="3D1E2AB9" w:rsidRDefault="00161BE2" w14:paraId="5B2D11C8" wp14:textId="6245691B">
            <w:pPr>
              <w:pStyle w:val="ListParagraph"/>
              <w:numPr>
                <w:ilvl w:val="0"/>
                <w:numId w:val="17"/>
              </w:numPr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3D1E2AB9" w:rsidR="24FA801D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Assessment criteria as per specification </w:t>
            </w:r>
          </w:p>
          <w:p w:rsidR="00161BE2" w:rsidP="3D1E2AB9" w:rsidRDefault="00161BE2" w14:paraId="049F31CB" wp14:textId="1044ECCB">
            <w:pPr>
              <w:pStyle w:val="ListParagraph"/>
              <w:numPr>
                <w:ilvl w:val="0"/>
                <w:numId w:val="17"/>
              </w:numPr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3D1E2AB9" w:rsidR="271A1A79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Assessment </w:t>
            </w:r>
            <w:r w:rsidRPr="3D1E2AB9" w:rsidR="271A1A79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objective</w:t>
            </w:r>
            <w:r w:rsidRPr="3D1E2AB9" w:rsidR="271A1A79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tracker </w:t>
            </w:r>
          </w:p>
        </w:tc>
        <w:tc>
          <w:tcPr>
            <w:tcW w:w="3083" w:type="dxa"/>
            <w:tcMar/>
          </w:tcPr>
          <w:p w:rsidR="00161BE2" w:rsidP="68366386" w:rsidRDefault="00161BE2" w14:paraId="53128261" wp14:textId="29968859">
            <w:pPr>
              <w:pStyle w:val="Normal"/>
              <w:rPr>
                <w:rFonts w:ascii="Corbel" w:hAnsi="Corbel" w:eastAsia="Corbel" w:cs="Corbel"/>
                <w:sz w:val="16"/>
                <w:szCs w:val="16"/>
              </w:rPr>
            </w:pPr>
          </w:p>
        </w:tc>
      </w:tr>
      <w:tr xmlns:wp14="http://schemas.microsoft.com/office/word/2010/wordml" w:rsidR="009C1CE0" w:rsidTr="2C716F1F" w14:paraId="3F8BADB7" wp14:textId="77777777">
        <w:tc>
          <w:tcPr>
            <w:tcW w:w="1506" w:type="dxa"/>
            <w:shd w:val="clear" w:color="auto" w:fill="BDD6EE" w:themeFill="accent1" w:themeFillTint="66"/>
            <w:tcMar/>
          </w:tcPr>
          <w:p w:rsidR="009C1CE0" w:rsidP="58DF223B" w:rsidRDefault="00F376CC" w14:paraId="648DAFBA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58DF223B" w:rsidR="00F376CC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CIAG Links</w:t>
            </w:r>
          </w:p>
          <w:p w:rsidR="009C1CE0" w:rsidP="19A852E9" w:rsidRDefault="009C1CE0" w14:paraId="4B99056E" wp14:textId="2933493F">
            <w:pPr>
              <w:pStyle w:val="Normal"/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BDD6EE" w:themeFill="accent1" w:themeFillTint="66"/>
            <w:tcMar/>
          </w:tcPr>
          <w:p w:rsidR="009C1CE0" w:rsidP="58DF223B" w:rsidRDefault="009C1CE0" w14:paraId="4F2B55C6" wp14:textId="54DEA08E">
            <w:pPr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58DF223B" w:rsidR="57343703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Employability skills: Communicating with others</w:t>
            </w:r>
          </w:p>
          <w:p w:rsidR="009C1CE0" w:rsidP="58DF223B" w:rsidRDefault="009C1CE0" w14:paraId="5CF7BC0C" wp14:textId="168ADC64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58DF223B" w:rsidR="57343703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Listening </w:t>
            </w:r>
          </w:p>
          <w:p w:rsidR="009C1CE0" w:rsidP="58DF223B" w:rsidRDefault="009C1CE0" w14:paraId="5163F139" wp14:textId="478871A9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58DF223B" w:rsidR="57343703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Following instructions </w:t>
            </w:r>
          </w:p>
          <w:p w:rsidR="009C1CE0" w:rsidP="58DF223B" w:rsidRDefault="009C1CE0" w14:paraId="3BFFCF87" wp14:textId="6EDA26C4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9A852E9" w:rsidR="57343703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Following Health and Safety rules </w:t>
            </w:r>
          </w:p>
          <w:p w:rsidR="009C1CE0" w:rsidP="58DF223B" w:rsidRDefault="009C1CE0" w14:paraId="1299C43A" wp14:textId="74A5B028">
            <w:pPr>
              <w:pStyle w:val="Normal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</w:p>
        </w:tc>
        <w:tc>
          <w:tcPr>
            <w:tcW w:w="7620" w:type="dxa"/>
            <w:gridSpan w:val="3"/>
            <w:shd w:val="clear" w:color="auto" w:fill="BDD6EE" w:themeFill="accent1" w:themeFillTint="66"/>
            <w:tcMar/>
          </w:tcPr>
          <w:p w:rsidR="009C1CE0" w:rsidP="58DF223B" w:rsidRDefault="009C1CE0" w14:paraId="5FC86421" wp14:textId="54DEA08E">
            <w:pPr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58DF223B" w:rsidR="1BF450E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Employability skills: Communicating with others</w:t>
            </w:r>
          </w:p>
          <w:p w:rsidR="009C1CE0" w:rsidP="58DF223B" w:rsidRDefault="009C1CE0" w14:paraId="55966535" wp14:textId="168ADC64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58DF223B" w:rsidR="1BF450E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Listening </w:t>
            </w:r>
          </w:p>
          <w:p w:rsidR="009C1CE0" w:rsidP="58DF223B" w:rsidRDefault="009C1CE0" w14:paraId="0B983A44" wp14:textId="478871A9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58DF223B" w:rsidR="1BF450E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Following instructions </w:t>
            </w:r>
          </w:p>
          <w:p w:rsidR="009C1CE0" w:rsidP="58DF223B" w:rsidRDefault="009C1CE0" w14:paraId="4B390F1C" wp14:textId="09944698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9A852E9" w:rsidR="1BF450E4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Following Health and Safety rules </w:t>
            </w:r>
          </w:p>
          <w:p w:rsidR="009C1CE0" w:rsidP="19A852E9" w:rsidRDefault="009C1CE0" w14:paraId="4DDBEF00" wp14:textId="0BFCB5FA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19A852E9" w:rsidR="77329868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Completing exam adhering to </w:t>
            </w:r>
            <w:r w:rsidRPr="19A852E9" w:rsidR="77329868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JCQ rules</w:t>
            </w:r>
            <w:r w:rsidRPr="19A852E9" w:rsidR="77329868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 and regulations </w:t>
            </w:r>
          </w:p>
        </w:tc>
        <w:tc>
          <w:tcPr>
            <w:tcW w:w="3083" w:type="dxa"/>
            <w:shd w:val="clear" w:color="auto" w:fill="BDD6EE" w:themeFill="accent1" w:themeFillTint="66"/>
            <w:tcMar/>
          </w:tcPr>
          <w:p w:rsidR="009C1CE0" w:rsidP="46BA0856" w:rsidRDefault="009C1CE0" w14:paraId="3461D779" wp14:textId="117CFDD8">
            <w:pPr>
              <w:pStyle w:val="Normal"/>
              <w:rPr>
                <w:rFonts w:ascii="Corbel" w:hAnsi="Corbel" w:eastAsia="Corbel" w:cs="Corbel"/>
                <w:sz w:val="16"/>
                <w:szCs w:val="16"/>
              </w:rPr>
            </w:pPr>
          </w:p>
        </w:tc>
      </w:tr>
      <w:tr xmlns:wp14="http://schemas.microsoft.com/office/word/2010/wordml" w:rsidR="00F376CC" w:rsidTr="2C716F1F" w14:paraId="09461F62" wp14:textId="77777777">
        <w:tc>
          <w:tcPr>
            <w:tcW w:w="1506" w:type="dxa"/>
            <w:shd w:val="clear" w:color="auto" w:fill="BDD6EE" w:themeFill="accent1" w:themeFillTint="66"/>
            <w:tcMar/>
          </w:tcPr>
          <w:p w:rsidR="00F376CC" w:rsidP="58DF223B" w:rsidRDefault="00F376CC" w14:paraId="7E5DCC35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58DF223B" w:rsidR="00F376CC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 xml:space="preserve">British Values </w:t>
            </w:r>
          </w:p>
          <w:p w:rsidR="00F376CC" w:rsidP="58DF223B" w:rsidRDefault="00F376CC" w14:paraId="3CF2D8B6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  <w:p w:rsidR="00F376CC" w:rsidP="58DF223B" w:rsidRDefault="00F376CC" w14:paraId="0FB78278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BDD6EE" w:themeFill="accent1" w:themeFillTint="66"/>
            <w:tcMar/>
          </w:tcPr>
          <w:p w:rsidR="00F376CC" w:rsidP="3D1E2AB9" w:rsidRDefault="00F376CC" w14:paraId="0F55CADB" wp14:textId="488EBB4E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3D1E2AB9" w:rsidR="5609F9B6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Support each other with constructive feedback</w:t>
            </w:r>
          </w:p>
          <w:p w:rsidR="00F376CC" w:rsidP="3D1E2AB9" w:rsidRDefault="00F376CC" w14:paraId="394968EF" wp14:textId="531F97A5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3D1E2AB9" w:rsidR="14BE3E51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Follow rules in using equipment safely </w:t>
            </w:r>
          </w:p>
          <w:p w:rsidR="00F376CC" w:rsidP="58DF223B" w:rsidRDefault="00F376CC" w14:paraId="1FC39945" wp14:textId="4883CD24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3D1E2AB9" w:rsidR="2CF37902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Express own individuality through project</w:t>
            </w:r>
          </w:p>
        </w:tc>
        <w:tc>
          <w:tcPr>
            <w:tcW w:w="7620" w:type="dxa"/>
            <w:gridSpan w:val="3"/>
            <w:shd w:val="clear" w:color="auto" w:fill="BDD6EE" w:themeFill="accent1" w:themeFillTint="66"/>
            <w:tcMar/>
          </w:tcPr>
          <w:p w:rsidR="00F376CC" w:rsidP="3D1E2AB9" w:rsidRDefault="00F376CC" w14:paraId="306A04E9" wp14:textId="5FAAD57F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3D1E2AB9" w:rsidR="5609F9B6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>Support each other with constructive feedback</w:t>
            </w:r>
          </w:p>
          <w:p w:rsidR="00F376CC" w:rsidP="3D1E2AB9" w:rsidRDefault="00F376CC" w14:paraId="19E80617" wp14:textId="6226D145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3D1E2AB9" w:rsidR="61D12D7E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Follow rules in using equipment safely </w:t>
            </w:r>
          </w:p>
          <w:p w:rsidR="00F376CC" w:rsidP="58DF223B" w:rsidRDefault="00F376CC" w14:paraId="0562CB0E" wp14:textId="04F535E0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  <w:r w:rsidRPr="3D1E2AB9" w:rsidR="5F053FF5"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  <w:t xml:space="preserve">Express own individuality through project </w:t>
            </w:r>
          </w:p>
        </w:tc>
        <w:tc>
          <w:tcPr>
            <w:tcW w:w="3083" w:type="dxa"/>
            <w:shd w:val="clear" w:color="auto" w:fill="BDD6EE" w:themeFill="accent1" w:themeFillTint="66"/>
            <w:tcMar/>
          </w:tcPr>
          <w:p w:rsidR="00F376CC" w:rsidP="58DF223B" w:rsidRDefault="00F376CC" w14:paraId="34CE0A41" wp14:textId="3F730A1F">
            <w:pPr>
              <w:pStyle w:val="Normal"/>
              <w:spacing w:before="0" w:beforeAutospacing="off" w:after="0" w:afterAutospacing="off" w:line="257" w:lineRule="auto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</w:p>
        </w:tc>
      </w:tr>
      <w:tr xmlns:wp14="http://schemas.microsoft.com/office/word/2010/wordml" w:rsidR="009C1CE0" w:rsidTr="2C716F1F" w14:paraId="20F721BF" wp14:textId="77777777">
        <w:tc>
          <w:tcPr>
            <w:tcW w:w="1506" w:type="dxa"/>
            <w:tcMar/>
          </w:tcPr>
          <w:p w:rsidR="009C1CE0" w:rsidP="58DF223B" w:rsidRDefault="00556F11" w14:paraId="7D05050F" wp14:textId="77777777">
            <w:pPr>
              <w:jc w:val="center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58DF223B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Cross Curricular Link Numeracy</w:t>
            </w:r>
          </w:p>
        </w:tc>
        <w:tc>
          <w:tcPr>
            <w:tcW w:w="5609" w:type="dxa"/>
            <w:gridSpan w:val="2"/>
            <w:tcMar/>
          </w:tcPr>
          <w:p w:rsidR="009C1CE0" w:rsidP="58DF223B" w:rsidRDefault="009C1CE0" w14:paraId="62EBF3C5" wp14:textId="5B53643A">
            <w:pPr>
              <w:pStyle w:val="Normal"/>
              <w:rPr>
                <w:rFonts w:ascii="Corbel" w:hAnsi="Corbel" w:eastAsia="Corbel" w:cs="Corbel"/>
                <w:noProof w:val="0"/>
                <w:sz w:val="16"/>
                <w:szCs w:val="16"/>
                <w:lang w:val="en-GB"/>
              </w:rPr>
            </w:pPr>
          </w:p>
        </w:tc>
        <w:tc>
          <w:tcPr>
            <w:tcW w:w="2540" w:type="dxa"/>
            <w:tcMar/>
          </w:tcPr>
          <w:p w:rsidR="009C1CE0" w:rsidP="58DF223B" w:rsidRDefault="00556F11" w14:paraId="58B9FA96" wp14:textId="77777777">
            <w:pPr>
              <w:jc w:val="both"/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</w:pPr>
            <w:r w:rsidRPr="58DF223B" w:rsidR="00556F11">
              <w:rPr>
                <w:rFonts w:ascii="Corbel" w:hAnsi="Corbel" w:eastAsia="Corbel" w:cs="Corbel"/>
                <w:b w:val="1"/>
                <w:bCs w:val="1"/>
                <w:sz w:val="16"/>
                <w:szCs w:val="16"/>
              </w:rPr>
              <w:t>Cross Curricular Link- Literacy</w:t>
            </w:r>
          </w:p>
        </w:tc>
        <w:tc>
          <w:tcPr>
            <w:tcW w:w="5623" w:type="dxa"/>
            <w:gridSpan w:val="2"/>
            <w:tcMar/>
          </w:tcPr>
          <w:p w:rsidR="009C1CE0" w:rsidP="3D1E2AB9" w:rsidRDefault="00556F11" w14:paraId="4DFF84AB" wp14:textId="000838A8">
            <w:pPr>
              <w:tabs>
                <w:tab w:val="left" w:pos="1740"/>
              </w:tabs>
              <w:ind w:firstLine="0"/>
              <w:rPr>
                <w:rFonts w:ascii="Corbel" w:hAnsi="Corbel" w:eastAsia="Corbel" w:cs="Corbel"/>
                <w:sz w:val="16"/>
                <w:szCs w:val="16"/>
              </w:rPr>
            </w:pPr>
            <w:r w:rsidRPr="3D1E2AB9" w:rsidR="56DC39B0">
              <w:rPr>
                <w:rFonts w:ascii="Corbel" w:hAnsi="Corbel" w:eastAsia="Corbel" w:cs="Corbel"/>
                <w:sz w:val="16"/>
                <w:szCs w:val="16"/>
              </w:rPr>
              <w:t xml:space="preserve">Use of visual language in </w:t>
            </w:r>
            <w:r w:rsidRPr="3D1E2AB9" w:rsidR="1272B1F1">
              <w:rPr>
                <w:rFonts w:ascii="Corbel" w:hAnsi="Corbel" w:eastAsia="Corbel" w:cs="Corbel"/>
                <w:sz w:val="16"/>
                <w:szCs w:val="16"/>
              </w:rPr>
              <w:t xml:space="preserve">annotations – written and verbal communication </w:t>
            </w:r>
          </w:p>
          <w:p w:rsidR="009C1CE0" w:rsidP="3D1E2AB9" w:rsidRDefault="00556F11" w14:paraId="110FFD37" wp14:textId="1E6D242D">
            <w:pPr>
              <w:tabs>
                <w:tab w:val="left" w:pos="1740"/>
              </w:tabs>
              <w:ind w:firstLine="0"/>
              <w:rPr>
                <w:rFonts w:ascii="Corbel" w:hAnsi="Corbel" w:eastAsia="Corbel" w:cs="Corbel"/>
                <w:sz w:val="16"/>
                <w:szCs w:val="16"/>
              </w:rPr>
            </w:pPr>
          </w:p>
        </w:tc>
      </w:tr>
      <w:tr xmlns:wp14="http://schemas.microsoft.com/office/word/2010/wordml" w:rsidR="009C1CE0" w:rsidTr="2C716F1F" w14:paraId="7B4C14D5" wp14:textId="77777777">
        <w:tc>
          <w:tcPr>
            <w:tcW w:w="15278" w:type="dxa"/>
            <w:gridSpan w:val="6"/>
            <w:tcMar/>
          </w:tcPr>
          <w:p w:rsidR="009C1CE0" w:rsidP="58DF223B" w:rsidRDefault="009C1CE0" w14:paraId="6B699379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76" w:lineRule="auto"/>
              <w:rPr>
                <w:rFonts w:ascii="Corbel" w:hAnsi="Corbel" w:eastAsia="Corbel" w:cs="Corbel"/>
                <w:sz w:val="16"/>
                <w:szCs w:val="16"/>
              </w:rPr>
            </w:pPr>
          </w:p>
          <w:tbl>
            <w:tblPr>
              <w:tblStyle w:val="a4"/>
              <w:tblW w:w="15032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5032"/>
            </w:tblGrid>
            <w:tr w:rsidR="009C1CE0" w:rsidTr="58DF223B" w14:paraId="0E911C20" wp14:textId="77777777">
              <w:tc>
                <w:tcPr>
                  <w:tcW w:w="15032" w:type="dxa"/>
                  <w:tcMar/>
                </w:tcPr>
                <w:p w:rsidR="009C1CE0" w:rsidP="58DF223B" w:rsidRDefault="00556F11" w14:paraId="5320EC27" wp14:textId="77777777">
                  <w:pPr>
                    <w:pBdr>
                      <w:top w:val="nil" w:color="000000" w:sz="0" w:space="0"/>
                      <w:left w:val="nil" w:color="000000" w:sz="0" w:space="0"/>
                      <w:bottom w:val="nil" w:color="000000" w:sz="0" w:space="0"/>
                      <w:right w:val="nil" w:color="000000" w:sz="0" w:space="0"/>
                      <w:between w:val="nil" w:color="000000" w:sz="0" w:space="0"/>
                    </w:pBdr>
                    <w:spacing w:after="160" w:line="259" w:lineRule="auto"/>
                    <w:ind w:left="720"/>
                    <w:rPr>
                      <w:rFonts w:ascii="Corbel" w:hAnsi="Corbel" w:eastAsia="Corbel" w:cs="Corbel"/>
                      <w:b w:val="1"/>
                      <w:bCs w:val="1"/>
                      <w:i w:val="1"/>
                      <w:iCs w:val="1"/>
                      <w:color w:val="000000"/>
                      <w:sz w:val="16"/>
                      <w:szCs w:val="16"/>
                    </w:rPr>
                  </w:pPr>
                  <w:r w:rsidRPr="58DF223B" w:rsidR="00556F11">
                    <w:rPr>
                      <w:rFonts w:ascii="Corbel" w:hAnsi="Corbel" w:eastAsia="Corbel" w:cs="Corbel"/>
                      <w:b w:val="1"/>
                      <w:bCs w:val="1"/>
                      <w:i w:val="1"/>
                      <w:iCs w:val="1"/>
                      <w:color w:val="000000" w:themeColor="text1" w:themeTint="FF" w:themeShade="FF"/>
                      <w:sz w:val="16"/>
                      <w:szCs w:val="16"/>
                    </w:rPr>
                    <w:t xml:space="preserve">The Hub Vision – A School that provides all students with exciting opportunities that build confidence, develop social </w:t>
                  </w:r>
                  <w:r w:rsidRPr="58DF223B" w:rsidR="00556F11">
                    <w:rPr>
                      <w:rFonts w:ascii="Corbel" w:hAnsi="Corbel" w:eastAsia="Corbel" w:cs="Corbel"/>
                      <w:b w:val="1"/>
                      <w:bCs w:val="1"/>
                      <w:i w:val="1"/>
                      <w:iCs w:val="1"/>
                      <w:color w:val="000000" w:themeColor="text1" w:themeTint="FF" w:themeShade="FF"/>
                      <w:sz w:val="16"/>
                      <w:szCs w:val="16"/>
                    </w:rPr>
                    <w:t>skills</w:t>
                  </w:r>
                  <w:r w:rsidRPr="58DF223B" w:rsidR="00556F11">
                    <w:rPr>
                      <w:rFonts w:ascii="Corbel" w:hAnsi="Corbel" w:eastAsia="Corbel" w:cs="Corbel"/>
                      <w:b w:val="1"/>
                      <w:bCs w:val="1"/>
                      <w:i w:val="1"/>
                      <w:iCs w:val="1"/>
                      <w:color w:val="000000" w:themeColor="text1" w:themeTint="FF" w:themeShade="FF"/>
                      <w:sz w:val="16"/>
                      <w:szCs w:val="16"/>
                    </w:rPr>
                    <w:t xml:space="preserve"> and promote academic achievement</w:t>
                  </w:r>
                </w:p>
              </w:tc>
            </w:tr>
          </w:tbl>
          <w:p w:rsidR="009C1CE0" w:rsidP="58DF223B" w:rsidRDefault="009C1CE0" w14:paraId="3FE9F23F" wp14:textId="77777777">
            <w:pPr>
              <w:rPr>
                <w:rFonts w:ascii="Corbel" w:hAnsi="Corbel" w:eastAsia="Corbel" w:cs="Corbel"/>
                <w:b w:val="1"/>
                <w:bCs w:val="1"/>
                <w:i w:val="1"/>
                <w:iCs w:val="1"/>
                <w:sz w:val="16"/>
                <w:szCs w:val="16"/>
              </w:rPr>
            </w:pPr>
          </w:p>
        </w:tc>
      </w:tr>
    </w:tbl>
    <w:p xmlns:wp14="http://schemas.microsoft.com/office/word/2010/wordml" w:rsidR="009C1CE0" w:rsidRDefault="009C1CE0" w14:paraId="1F72F646" wp14:textId="77777777">
      <w:pPr>
        <w:rPr>
          <w:sz w:val="12"/>
          <w:szCs w:val="12"/>
        </w:rPr>
      </w:pPr>
    </w:p>
    <w:sectPr w:rsidR="009C1CE0">
      <w:headerReference w:type="default" r:id="rId7"/>
      <w:pgSz w:w="16838" w:h="11906" w:orient="landscape"/>
      <w:pgMar w:top="567" w:right="765" w:bottom="567" w:left="765" w:header="709" w:footer="709" w:gutter="0"/>
      <w:pgNumType w:start="1"/>
      <w:cols w:space="720"/>
      <w:footerReference w:type="default" r:id="R49c5307a38754fb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7E2644" w:rsidP="007E2644" w:rsidRDefault="007E2644" w14:paraId="08CE6F91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7E2644" w:rsidP="007E2644" w:rsidRDefault="007E2644" w14:paraId="61CDCEA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100"/>
      <w:gridCol w:w="5100"/>
      <w:gridCol w:w="5100"/>
    </w:tblGrid>
    <w:tr w:rsidR="46BA0856" w:rsidTr="46BA0856" w14:paraId="652E6FD7">
      <w:trPr>
        <w:trHeight w:val="300"/>
      </w:trPr>
      <w:tc>
        <w:tcPr>
          <w:tcW w:w="5100" w:type="dxa"/>
          <w:tcMar/>
        </w:tcPr>
        <w:p w:rsidR="46BA0856" w:rsidP="46BA0856" w:rsidRDefault="46BA0856" w14:paraId="601C01FE" w14:textId="5564B2A1">
          <w:pPr>
            <w:pStyle w:val="Header"/>
            <w:bidi w:val="0"/>
            <w:ind w:left="-115"/>
            <w:jc w:val="left"/>
          </w:pPr>
        </w:p>
      </w:tc>
      <w:tc>
        <w:tcPr>
          <w:tcW w:w="5100" w:type="dxa"/>
          <w:tcMar/>
        </w:tcPr>
        <w:p w:rsidR="46BA0856" w:rsidP="46BA0856" w:rsidRDefault="46BA0856" w14:paraId="177DD6CC" w14:textId="10FB6B40">
          <w:pPr>
            <w:pStyle w:val="Header"/>
            <w:bidi w:val="0"/>
            <w:jc w:val="center"/>
          </w:pPr>
        </w:p>
      </w:tc>
      <w:tc>
        <w:tcPr>
          <w:tcW w:w="5100" w:type="dxa"/>
          <w:tcMar/>
        </w:tcPr>
        <w:p w:rsidR="46BA0856" w:rsidP="46BA0856" w:rsidRDefault="46BA0856" w14:paraId="25236DB8" w14:textId="25264BDD">
          <w:pPr>
            <w:pStyle w:val="Header"/>
            <w:bidi w:val="0"/>
            <w:ind w:right="-115"/>
            <w:jc w:val="right"/>
          </w:pPr>
        </w:p>
      </w:tc>
    </w:tr>
  </w:tbl>
  <w:p w:rsidR="46BA0856" w:rsidP="46BA0856" w:rsidRDefault="46BA0856" w14:paraId="3B567E5D" w14:textId="27255959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7E2644" w:rsidP="007E2644" w:rsidRDefault="007E2644" w14:paraId="6BB9E253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7E2644" w:rsidP="007E2644" w:rsidRDefault="007E2644" w14:paraId="23DE523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Pr="00A2102F" w:rsidR="007E2644" w:rsidP="46BA0856" w:rsidRDefault="007E2644" w14:paraId="5CF49AFF" wp14:textId="664B106B">
    <w:pPr>
      <w:pStyle w:val="Header"/>
      <w:tabs>
        <w:tab w:val="clear" w:pos="4513"/>
        <w:tab w:val="clear" w:pos="9026"/>
        <w:tab w:val="left" w:pos="13260"/>
      </w:tabs>
      <w:rPr>
        <w:b w:val="1"/>
        <w:bCs w:val="1"/>
        <w:sz w:val="28"/>
        <w:szCs w:val="28"/>
      </w:rPr>
    </w:pPr>
    <w:r w:rsidR="1D772C91">
      <w:rPr/>
      <w:t> </w:t>
    </w:r>
    <w:r w:rsidR="1D772C91">
      <w:drawing>
        <wp:inline xmlns:wp14="http://schemas.microsoft.com/office/word/2010/wordprocessingDrawing" wp14:editId="37F28632" wp14:anchorId="0430FD7F">
          <wp:extent cx="933450" cy="461102"/>
          <wp:effectExtent l="0" t="0" r="0" b="0"/>
          <wp:docPr id="2" name="Picture 2" descr="C:\Users\rolloj\AppData\Local\Microsoft\Windows\INetCache\Content.MSO\466AE4AE.tmp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2"/>
                  <pic:cNvPicPr/>
                </pic:nvPicPr>
                <pic:blipFill>
                  <a:blip r:embed="Re9d7891ea4b04768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933450" cy="4611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1D772C91">
      <w:rPr/>
      <w:t xml:space="preserve">                                     </w:t>
    </w:r>
    <w:r w:rsidRPr="1D772C91" w:rsidR="1D772C91">
      <w:rPr>
        <w:b w:val="1"/>
        <w:bCs w:val="1"/>
        <w:sz w:val="28"/>
        <w:szCs w:val="28"/>
      </w:rPr>
      <w:t>Subject:</w:t>
    </w:r>
    <w:r w:rsidR="1D772C91">
      <w:rPr/>
      <w:t xml:space="preserve">             </w:t>
    </w:r>
    <w:r w:rsidRPr="1D772C91" w:rsidR="1D772C91">
      <w:rPr>
        <w:b w:val="1"/>
        <w:bCs w:val="1"/>
        <w:sz w:val="28"/>
        <w:szCs w:val="28"/>
      </w:rPr>
      <w:t xml:space="preserve"> </w:t>
    </w:r>
    <w:r w:rsidRPr="1D772C91" w:rsidR="1D772C91">
      <w:rPr>
        <w:b w:val="1"/>
        <w:bCs w:val="1"/>
        <w:sz w:val="28"/>
        <w:szCs w:val="28"/>
      </w:rPr>
      <w:t>ART</w:t>
    </w:r>
    <w:r w:rsidRPr="1D772C91" w:rsidR="1D772C91">
      <w:rPr>
        <w:b w:val="1"/>
        <w:bCs w:val="1"/>
        <w:sz w:val="28"/>
        <w:szCs w:val="28"/>
      </w:rPr>
      <w:t xml:space="preserve">                          </w:t>
    </w:r>
    <w:r w:rsidRPr="1D772C91" w:rsidR="1D772C91">
      <w:rPr>
        <w:b w:val="1"/>
        <w:bCs w:val="1"/>
        <w:sz w:val="28"/>
        <w:szCs w:val="28"/>
        <w:u w:val="single"/>
      </w:rPr>
      <w:t>Curriculum- Long Term Plan</w:t>
    </w:r>
    <w:r w:rsidRPr="1D772C91" w:rsidR="1D772C91">
      <w:rPr>
        <w:b w:val="1"/>
        <w:bCs w:val="1"/>
        <w:sz w:val="28"/>
        <w:szCs w:val="28"/>
      </w:rPr>
      <w:t xml:space="preserve">                      </w:t>
    </w:r>
    <w:r w:rsidRPr="1D772C91" w:rsidR="1D772C91">
      <w:rPr>
        <w:b w:val="1"/>
        <w:bCs w:val="1"/>
        <w:sz w:val="28"/>
        <w:szCs w:val="28"/>
      </w:rPr>
      <w:t xml:space="preserve">Year Group: </w:t>
    </w:r>
    <w:r w:rsidRPr="1D772C91" w:rsidR="1D772C91">
      <w:rPr>
        <w:b w:val="1"/>
        <w:bCs w:val="1"/>
        <w:sz w:val="28"/>
        <w:szCs w:val="28"/>
      </w:rPr>
      <w:t>11</w:t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46">
    <w:nsid w:val="370c14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739117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62cb54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29fe1f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5c4051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162108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6466458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4f553f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7f626b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681f24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30a600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78ff7c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23a685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4479b7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42f11f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2c981e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678260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240842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7966f5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435e1e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16351a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30908e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f2245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4c6b69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7495d6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4f1fa5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26c23a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44a8a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0a578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f8800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8c81b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73226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cb710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fa80e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a4b87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b7e6b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8a549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52bc8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f39bd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aee64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8f73e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0562a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f7d32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7f4d3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630f9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d41c2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CE0"/>
    <w:rsid w:val="00161BE2"/>
    <w:rsid w:val="0021A9B4"/>
    <w:rsid w:val="004845FE"/>
    <w:rsid w:val="00556F11"/>
    <w:rsid w:val="005757FE"/>
    <w:rsid w:val="007E2644"/>
    <w:rsid w:val="009C1CE0"/>
    <w:rsid w:val="00A2102F"/>
    <w:rsid w:val="00B26F53"/>
    <w:rsid w:val="00B66D26"/>
    <w:rsid w:val="00B97D44"/>
    <w:rsid w:val="00C03F0B"/>
    <w:rsid w:val="00CC7E80"/>
    <w:rsid w:val="00F376CC"/>
    <w:rsid w:val="00F40C9F"/>
    <w:rsid w:val="01944B2D"/>
    <w:rsid w:val="01B08E8B"/>
    <w:rsid w:val="01C5DB32"/>
    <w:rsid w:val="021942F7"/>
    <w:rsid w:val="02A5D3B1"/>
    <w:rsid w:val="02C47B79"/>
    <w:rsid w:val="02D904F9"/>
    <w:rsid w:val="030081C4"/>
    <w:rsid w:val="031B3AE0"/>
    <w:rsid w:val="03216C90"/>
    <w:rsid w:val="03A75CD3"/>
    <w:rsid w:val="03EE905A"/>
    <w:rsid w:val="03FCA62B"/>
    <w:rsid w:val="042018AA"/>
    <w:rsid w:val="04E179F4"/>
    <w:rsid w:val="04F80B88"/>
    <w:rsid w:val="0543BD4A"/>
    <w:rsid w:val="054CE4B5"/>
    <w:rsid w:val="05F1F333"/>
    <w:rsid w:val="05FAD8DC"/>
    <w:rsid w:val="0616FD77"/>
    <w:rsid w:val="066D5CEA"/>
    <w:rsid w:val="06CCEC2B"/>
    <w:rsid w:val="0740AFE7"/>
    <w:rsid w:val="07422E73"/>
    <w:rsid w:val="0796A93D"/>
    <w:rsid w:val="07AD0DD2"/>
    <w:rsid w:val="07C0493A"/>
    <w:rsid w:val="07DADB46"/>
    <w:rsid w:val="07FC143E"/>
    <w:rsid w:val="08B0A85C"/>
    <w:rsid w:val="09033874"/>
    <w:rsid w:val="0932799E"/>
    <w:rsid w:val="094147BA"/>
    <w:rsid w:val="0947F3CF"/>
    <w:rsid w:val="0A1BC3DE"/>
    <w:rsid w:val="0A6C07CC"/>
    <w:rsid w:val="0ABBD993"/>
    <w:rsid w:val="0ACB78AB"/>
    <w:rsid w:val="0B030DFD"/>
    <w:rsid w:val="0B664E6C"/>
    <w:rsid w:val="0BA65D24"/>
    <w:rsid w:val="0BBA1F4E"/>
    <w:rsid w:val="0BECF4A4"/>
    <w:rsid w:val="0C2F446B"/>
    <w:rsid w:val="0D5333B2"/>
    <w:rsid w:val="0DBD4987"/>
    <w:rsid w:val="0DBEBE46"/>
    <w:rsid w:val="0DD50554"/>
    <w:rsid w:val="0E2373AC"/>
    <w:rsid w:val="0E847C76"/>
    <w:rsid w:val="0EDEF781"/>
    <w:rsid w:val="0F89DBB7"/>
    <w:rsid w:val="0FA538B1"/>
    <w:rsid w:val="0FC8FA54"/>
    <w:rsid w:val="100E7583"/>
    <w:rsid w:val="107C55F9"/>
    <w:rsid w:val="1103364D"/>
    <w:rsid w:val="11057C8A"/>
    <w:rsid w:val="118718F2"/>
    <w:rsid w:val="11B5299C"/>
    <w:rsid w:val="1272B1F1"/>
    <w:rsid w:val="12F30C79"/>
    <w:rsid w:val="13463F58"/>
    <w:rsid w:val="13CF039A"/>
    <w:rsid w:val="145230DD"/>
    <w:rsid w:val="14BE3E51"/>
    <w:rsid w:val="14CCE6D4"/>
    <w:rsid w:val="14E9CD27"/>
    <w:rsid w:val="14ECCA5E"/>
    <w:rsid w:val="152004D9"/>
    <w:rsid w:val="154A69E7"/>
    <w:rsid w:val="155291A8"/>
    <w:rsid w:val="15FC7565"/>
    <w:rsid w:val="166EE5BC"/>
    <w:rsid w:val="175CC25F"/>
    <w:rsid w:val="18768A0D"/>
    <w:rsid w:val="18927C8A"/>
    <w:rsid w:val="18BC1536"/>
    <w:rsid w:val="18D48D19"/>
    <w:rsid w:val="19826881"/>
    <w:rsid w:val="198C4230"/>
    <w:rsid w:val="19A852E9"/>
    <w:rsid w:val="19AC98CC"/>
    <w:rsid w:val="1A0FF509"/>
    <w:rsid w:val="1A3A7285"/>
    <w:rsid w:val="1A416EA7"/>
    <w:rsid w:val="1B129BCE"/>
    <w:rsid w:val="1B6DD989"/>
    <w:rsid w:val="1BD6EB2E"/>
    <w:rsid w:val="1BF450E4"/>
    <w:rsid w:val="1C44E582"/>
    <w:rsid w:val="1C885AB6"/>
    <w:rsid w:val="1D36D6E3"/>
    <w:rsid w:val="1D6A8F9B"/>
    <w:rsid w:val="1D7394A7"/>
    <w:rsid w:val="1D772C91"/>
    <w:rsid w:val="1DE1B828"/>
    <w:rsid w:val="1DE799B9"/>
    <w:rsid w:val="1E0C1CA6"/>
    <w:rsid w:val="1E5CDBA2"/>
    <w:rsid w:val="1EE9F6BB"/>
    <w:rsid w:val="1F3EB044"/>
    <w:rsid w:val="1F613E6E"/>
    <w:rsid w:val="1FA46234"/>
    <w:rsid w:val="1FE724AA"/>
    <w:rsid w:val="202CAFE6"/>
    <w:rsid w:val="2188CED6"/>
    <w:rsid w:val="21C88047"/>
    <w:rsid w:val="223026B0"/>
    <w:rsid w:val="2253BA25"/>
    <w:rsid w:val="23349B29"/>
    <w:rsid w:val="236450A8"/>
    <w:rsid w:val="23B55CFC"/>
    <w:rsid w:val="24C45A09"/>
    <w:rsid w:val="24FA801D"/>
    <w:rsid w:val="25002109"/>
    <w:rsid w:val="251B7A10"/>
    <w:rsid w:val="258207D5"/>
    <w:rsid w:val="25FCFBC0"/>
    <w:rsid w:val="26151C2F"/>
    <w:rsid w:val="266FB8E7"/>
    <w:rsid w:val="268278F1"/>
    <w:rsid w:val="26E9DB9B"/>
    <w:rsid w:val="271A1A79"/>
    <w:rsid w:val="276341E0"/>
    <w:rsid w:val="27AC9FD5"/>
    <w:rsid w:val="2819AA31"/>
    <w:rsid w:val="281EDE9C"/>
    <w:rsid w:val="288792EF"/>
    <w:rsid w:val="28A4B46F"/>
    <w:rsid w:val="28ADC681"/>
    <w:rsid w:val="28C8A6B6"/>
    <w:rsid w:val="2914D6FF"/>
    <w:rsid w:val="2966D360"/>
    <w:rsid w:val="29739C8E"/>
    <w:rsid w:val="2974A7D7"/>
    <w:rsid w:val="2986EA75"/>
    <w:rsid w:val="2A0A4EE5"/>
    <w:rsid w:val="2A1A752C"/>
    <w:rsid w:val="2A217C5D"/>
    <w:rsid w:val="2A95C053"/>
    <w:rsid w:val="2B0B606A"/>
    <w:rsid w:val="2B6966FA"/>
    <w:rsid w:val="2B829B62"/>
    <w:rsid w:val="2BBD4CBE"/>
    <w:rsid w:val="2BF0FC82"/>
    <w:rsid w:val="2C3FA04E"/>
    <w:rsid w:val="2C716F1F"/>
    <w:rsid w:val="2CA097D1"/>
    <w:rsid w:val="2CAE3AEE"/>
    <w:rsid w:val="2CD3B8FC"/>
    <w:rsid w:val="2CF37902"/>
    <w:rsid w:val="2D03A89D"/>
    <w:rsid w:val="2D95CBA1"/>
    <w:rsid w:val="2DA5A867"/>
    <w:rsid w:val="2DBC28FF"/>
    <w:rsid w:val="2DDB19B0"/>
    <w:rsid w:val="2DE8E885"/>
    <w:rsid w:val="2DF508D2"/>
    <w:rsid w:val="2E3F34AD"/>
    <w:rsid w:val="2E5892AB"/>
    <w:rsid w:val="2EBCC243"/>
    <w:rsid w:val="2EDBFC7E"/>
    <w:rsid w:val="2EF5FECA"/>
    <w:rsid w:val="2EF6026E"/>
    <w:rsid w:val="2EF8FFFD"/>
    <w:rsid w:val="2F066EF4"/>
    <w:rsid w:val="2F942E39"/>
    <w:rsid w:val="2FC26CB9"/>
    <w:rsid w:val="3005C72B"/>
    <w:rsid w:val="30202B6E"/>
    <w:rsid w:val="30379EA3"/>
    <w:rsid w:val="306C09C2"/>
    <w:rsid w:val="30744005"/>
    <w:rsid w:val="30861250"/>
    <w:rsid w:val="30D19FC5"/>
    <w:rsid w:val="30E0308D"/>
    <w:rsid w:val="314F2C9C"/>
    <w:rsid w:val="316CD1D3"/>
    <w:rsid w:val="317EB7D1"/>
    <w:rsid w:val="31FC638E"/>
    <w:rsid w:val="3206E83B"/>
    <w:rsid w:val="32438C7D"/>
    <w:rsid w:val="3274F772"/>
    <w:rsid w:val="32DC7C7D"/>
    <w:rsid w:val="330C6CF8"/>
    <w:rsid w:val="3313CD9D"/>
    <w:rsid w:val="331C5F0E"/>
    <w:rsid w:val="338A8BCD"/>
    <w:rsid w:val="339C18B5"/>
    <w:rsid w:val="33E8A989"/>
    <w:rsid w:val="33F568CE"/>
    <w:rsid w:val="348632FB"/>
    <w:rsid w:val="3544DA7F"/>
    <w:rsid w:val="35872970"/>
    <w:rsid w:val="35BAF378"/>
    <w:rsid w:val="35D8212E"/>
    <w:rsid w:val="36AB96FC"/>
    <w:rsid w:val="36EE95ED"/>
    <w:rsid w:val="3764CFBD"/>
    <w:rsid w:val="3770A328"/>
    <w:rsid w:val="386086E1"/>
    <w:rsid w:val="39532037"/>
    <w:rsid w:val="3978D889"/>
    <w:rsid w:val="3988E6D0"/>
    <w:rsid w:val="39D0F796"/>
    <w:rsid w:val="39E5DD06"/>
    <w:rsid w:val="3A4BA0F3"/>
    <w:rsid w:val="3A572A55"/>
    <w:rsid w:val="3AD4ECF9"/>
    <w:rsid w:val="3B1B3AD2"/>
    <w:rsid w:val="3B203A27"/>
    <w:rsid w:val="3B3395A1"/>
    <w:rsid w:val="3BC949B6"/>
    <w:rsid w:val="3BF15193"/>
    <w:rsid w:val="3C46F890"/>
    <w:rsid w:val="3D1762F3"/>
    <w:rsid w:val="3D1E2AB9"/>
    <w:rsid w:val="3D7F8946"/>
    <w:rsid w:val="3D842142"/>
    <w:rsid w:val="3DBFF034"/>
    <w:rsid w:val="3E36DBC4"/>
    <w:rsid w:val="3E97E6EA"/>
    <w:rsid w:val="3EC22659"/>
    <w:rsid w:val="3F5C770C"/>
    <w:rsid w:val="3FC0BF67"/>
    <w:rsid w:val="400BD07F"/>
    <w:rsid w:val="40185ACD"/>
    <w:rsid w:val="407AFE40"/>
    <w:rsid w:val="409CDB0F"/>
    <w:rsid w:val="40D45EAB"/>
    <w:rsid w:val="40E84667"/>
    <w:rsid w:val="4167C403"/>
    <w:rsid w:val="419B3EA5"/>
    <w:rsid w:val="41A566F5"/>
    <w:rsid w:val="4241668F"/>
    <w:rsid w:val="42475B3D"/>
    <w:rsid w:val="424A9F92"/>
    <w:rsid w:val="4282D5D8"/>
    <w:rsid w:val="42883488"/>
    <w:rsid w:val="42CCE889"/>
    <w:rsid w:val="42FA2860"/>
    <w:rsid w:val="43163568"/>
    <w:rsid w:val="43194B8D"/>
    <w:rsid w:val="43887BD6"/>
    <w:rsid w:val="43E66FF3"/>
    <w:rsid w:val="4418EE09"/>
    <w:rsid w:val="44623E02"/>
    <w:rsid w:val="44A7F58D"/>
    <w:rsid w:val="44F702A4"/>
    <w:rsid w:val="4514DFC9"/>
    <w:rsid w:val="457A9E6E"/>
    <w:rsid w:val="45AED539"/>
    <w:rsid w:val="45C26236"/>
    <w:rsid w:val="45FD8ED1"/>
    <w:rsid w:val="46639923"/>
    <w:rsid w:val="46BA0856"/>
    <w:rsid w:val="47166ECF"/>
    <w:rsid w:val="47562300"/>
    <w:rsid w:val="4795E73D"/>
    <w:rsid w:val="47A73D98"/>
    <w:rsid w:val="47BF4022"/>
    <w:rsid w:val="483C3584"/>
    <w:rsid w:val="48F6744B"/>
    <w:rsid w:val="491D4F73"/>
    <w:rsid w:val="49353377"/>
    <w:rsid w:val="498DA314"/>
    <w:rsid w:val="49CD9844"/>
    <w:rsid w:val="4A27F1DC"/>
    <w:rsid w:val="4A5A28DC"/>
    <w:rsid w:val="4A5F9028"/>
    <w:rsid w:val="4A64C0D0"/>
    <w:rsid w:val="4A8FA7B0"/>
    <w:rsid w:val="4AFB8AA5"/>
    <w:rsid w:val="4B297375"/>
    <w:rsid w:val="4B6284D6"/>
    <w:rsid w:val="4BA10490"/>
    <w:rsid w:val="4BD80C7B"/>
    <w:rsid w:val="4C5FCCB8"/>
    <w:rsid w:val="4CED2DB5"/>
    <w:rsid w:val="4D2EA8A4"/>
    <w:rsid w:val="4D53FA4E"/>
    <w:rsid w:val="4D69E11A"/>
    <w:rsid w:val="4D843E7C"/>
    <w:rsid w:val="4E0E1844"/>
    <w:rsid w:val="4F59D736"/>
    <w:rsid w:val="501EA413"/>
    <w:rsid w:val="5077F320"/>
    <w:rsid w:val="50CA2AFF"/>
    <w:rsid w:val="51828AD9"/>
    <w:rsid w:val="519F8D91"/>
    <w:rsid w:val="51AE0849"/>
    <w:rsid w:val="51B09121"/>
    <w:rsid w:val="51E08D79"/>
    <w:rsid w:val="526BBB90"/>
    <w:rsid w:val="528F1B22"/>
    <w:rsid w:val="52F383CD"/>
    <w:rsid w:val="534116E6"/>
    <w:rsid w:val="5382A47F"/>
    <w:rsid w:val="538F1364"/>
    <w:rsid w:val="5415A3AB"/>
    <w:rsid w:val="5486B371"/>
    <w:rsid w:val="54C05D6D"/>
    <w:rsid w:val="54D78B9B"/>
    <w:rsid w:val="54DF8241"/>
    <w:rsid w:val="54F289B9"/>
    <w:rsid w:val="55764CAD"/>
    <w:rsid w:val="5595CF33"/>
    <w:rsid w:val="55B2AE6A"/>
    <w:rsid w:val="55D36256"/>
    <w:rsid w:val="5609F9B6"/>
    <w:rsid w:val="56326FD7"/>
    <w:rsid w:val="5683D10C"/>
    <w:rsid w:val="56DC39B0"/>
    <w:rsid w:val="571B6F8B"/>
    <w:rsid w:val="57343703"/>
    <w:rsid w:val="574D943E"/>
    <w:rsid w:val="5799DE88"/>
    <w:rsid w:val="58DF223B"/>
    <w:rsid w:val="594587C4"/>
    <w:rsid w:val="59A9F984"/>
    <w:rsid w:val="59AF8993"/>
    <w:rsid w:val="59C44F4D"/>
    <w:rsid w:val="59CE6007"/>
    <w:rsid w:val="5A50F8A0"/>
    <w:rsid w:val="5AF4B136"/>
    <w:rsid w:val="5B4EEC43"/>
    <w:rsid w:val="5B8C34F7"/>
    <w:rsid w:val="5B8CDB65"/>
    <w:rsid w:val="5C0CCAF8"/>
    <w:rsid w:val="5C1D748B"/>
    <w:rsid w:val="5C82874E"/>
    <w:rsid w:val="5C97B4B2"/>
    <w:rsid w:val="5CC659B9"/>
    <w:rsid w:val="5CD71A66"/>
    <w:rsid w:val="5D2DA9DC"/>
    <w:rsid w:val="5D41731E"/>
    <w:rsid w:val="5D49B108"/>
    <w:rsid w:val="5D670317"/>
    <w:rsid w:val="5E4A5A23"/>
    <w:rsid w:val="5E5DE10B"/>
    <w:rsid w:val="5EA4A033"/>
    <w:rsid w:val="5F01EA6E"/>
    <w:rsid w:val="5F053FF5"/>
    <w:rsid w:val="5F05EA44"/>
    <w:rsid w:val="5F3239D6"/>
    <w:rsid w:val="5F582C4C"/>
    <w:rsid w:val="5FA0479E"/>
    <w:rsid w:val="5FFC5DD7"/>
    <w:rsid w:val="60122821"/>
    <w:rsid w:val="605C40A5"/>
    <w:rsid w:val="609C315F"/>
    <w:rsid w:val="60FFCC79"/>
    <w:rsid w:val="61B6C649"/>
    <w:rsid w:val="61CC1C96"/>
    <w:rsid w:val="61D12D7E"/>
    <w:rsid w:val="61E86F73"/>
    <w:rsid w:val="62908BC8"/>
    <w:rsid w:val="629217BB"/>
    <w:rsid w:val="62A38DCE"/>
    <w:rsid w:val="62BEC645"/>
    <w:rsid w:val="62D770B5"/>
    <w:rsid w:val="64638F48"/>
    <w:rsid w:val="64B3FA32"/>
    <w:rsid w:val="656D7E4A"/>
    <w:rsid w:val="65ACBC3A"/>
    <w:rsid w:val="65C47648"/>
    <w:rsid w:val="6637CEE4"/>
    <w:rsid w:val="66D27DF8"/>
    <w:rsid w:val="676DFCC8"/>
    <w:rsid w:val="67B3C520"/>
    <w:rsid w:val="67CC744D"/>
    <w:rsid w:val="67EB9AF4"/>
    <w:rsid w:val="6801DB45"/>
    <w:rsid w:val="680BB891"/>
    <w:rsid w:val="681F8703"/>
    <w:rsid w:val="68366386"/>
    <w:rsid w:val="69A68739"/>
    <w:rsid w:val="69D83EAE"/>
    <w:rsid w:val="69EAE80C"/>
    <w:rsid w:val="6A0FA349"/>
    <w:rsid w:val="6A1A6707"/>
    <w:rsid w:val="6A454ECE"/>
    <w:rsid w:val="6A999799"/>
    <w:rsid w:val="6B0B4007"/>
    <w:rsid w:val="6B233BB6"/>
    <w:rsid w:val="6B9A57DB"/>
    <w:rsid w:val="6C525454"/>
    <w:rsid w:val="6C8302BB"/>
    <w:rsid w:val="6CA71068"/>
    <w:rsid w:val="6D6BEC0A"/>
    <w:rsid w:val="6DAF5990"/>
    <w:rsid w:val="6DD68EF9"/>
    <w:rsid w:val="6E2B6D39"/>
    <w:rsid w:val="6EE5C72B"/>
    <w:rsid w:val="6F07BC6B"/>
    <w:rsid w:val="6F4BD70C"/>
    <w:rsid w:val="6F6D8607"/>
    <w:rsid w:val="6FEB9C3B"/>
    <w:rsid w:val="6FF6ACD9"/>
    <w:rsid w:val="6FFAFA5F"/>
    <w:rsid w:val="700223AF"/>
    <w:rsid w:val="701C26AD"/>
    <w:rsid w:val="703AFDBE"/>
    <w:rsid w:val="7087C30A"/>
    <w:rsid w:val="70A38CCC"/>
    <w:rsid w:val="70B488BE"/>
    <w:rsid w:val="70BE029E"/>
    <w:rsid w:val="70CAF744"/>
    <w:rsid w:val="711E67C5"/>
    <w:rsid w:val="718A3871"/>
    <w:rsid w:val="7198A09C"/>
    <w:rsid w:val="723145C6"/>
    <w:rsid w:val="7270D001"/>
    <w:rsid w:val="72CEB316"/>
    <w:rsid w:val="72DD8649"/>
    <w:rsid w:val="72EF5821"/>
    <w:rsid w:val="7333510B"/>
    <w:rsid w:val="73381280"/>
    <w:rsid w:val="73566AAF"/>
    <w:rsid w:val="73A0DDDF"/>
    <w:rsid w:val="73AE273F"/>
    <w:rsid w:val="73DFF72A"/>
    <w:rsid w:val="74380928"/>
    <w:rsid w:val="7443550A"/>
    <w:rsid w:val="7443DD09"/>
    <w:rsid w:val="7453233A"/>
    <w:rsid w:val="74CD5C46"/>
    <w:rsid w:val="7534EED8"/>
    <w:rsid w:val="75BAB731"/>
    <w:rsid w:val="75DB547A"/>
    <w:rsid w:val="75EE8870"/>
    <w:rsid w:val="766DDBE3"/>
    <w:rsid w:val="768ED167"/>
    <w:rsid w:val="7697F3E8"/>
    <w:rsid w:val="76CD3FD9"/>
    <w:rsid w:val="76E8F6DC"/>
    <w:rsid w:val="77329868"/>
    <w:rsid w:val="77990471"/>
    <w:rsid w:val="77A77B2C"/>
    <w:rsid w:val="7819CC7E"/>
    <w:rsid w:val="784993D9"/>
    <w:rsid w:val="785520DF"/>
    <w:rsid w:val="78CBDFB5"/>
    <w:rsid w:val="78CEBDCD"/>
    <w:rsid w:val="7917C6DF"/>
    <w:rsid w:val="792198DF"/>
    <w:rsid w:val="7947AB8C"/>
    <w:rsid w:val="7958A8F8"/>
    <w:rsid w:val="797930D9"/>
    <w:rsid w:val="79A3A33D"/>
    <w:rsid w:val="7A6B1C37"/>
    <w:rsid w:val="7A886DBA"/>
    <w:rsid w:val="7AA01EC3"/>
    <w:rsid w:val="7B27A7A9"/>
    <w:rsid w:val="7B2FC6BD"/>
    <w:rsid w:val="7B64EA4A"/>
    <w:rsid w:val="7BE63F73"/>
    <w:rsid w:val="7C22D6AF"/>
    <w:rsid w:val="7D97CEC8"/>
    <w:rsid w:val="7DF7F398"/>
    <w:rsid w:val="7E3514F7"/>
    <w:rsid w:val="7E5F7789"/>
    <w:rsid w:val="7F050205"/>
    <w:rsid w:val="7F41C040"/>
    <w:rsid w:val="7FDFC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5BC8D6"/>
  <w15:docId w15:val="{9DC9BAB9-E3D0-4068-828F-56C95EE973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libri" w:hAnsi="Calibri" w:eastAsia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511C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511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511C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E264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E2644"/>
  </w:style>
  <w:style w:type="paragraph" w:styleId="Footer">
    <w:name w:val="footer"/>
    <w:basedOn w:val="Normal"/>
    <w:link w:val="FooterChar"/>
    <w:uiPriority w:val="99"/>
    <w:unhideWhenUsed/>
    <w:rsid w:val="007E264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E2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4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numbering" Target="numbering.xml" Id="Ra0a58f718d794833" /><Relationship Type="http://schemas.openxmlformats.org/officeDocument/2006/relationships/footer" Target="footer.xml" Id="R49c5307a38754f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jpg" Id="Re9d7891ea4b0476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LA6hFtqC57+5RLDyPSTe7qzhfw==">AMUW2mX18BTc3dvrKRertSepBLV4bUQF8MEclcjw6irVkUq7tsaDYF9cmgKIy2Acejza6snW6dDkHUPxifle3L3vwiQmrAIFHVBTr3HazqCiYvzPvGy99qFkZvlXpoeWTUjyCuD5XhqgIZBI0kjG7r3zhr9bAneoHTzrVDwnm58Y7f7ZkG4NPCHoiIdsFJyxI33C+vNnVLaEqtjz7aFL0m4FN4OUzgFd6g==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4BF0EC162C24D8A77816B5C2473F5" ma:contentTypeVersion="3" ma:contentTypeDescription="Create a new document." ma:contentTypeScope="" ma:versionID="e589e074c105d6cbaa14d968ba44e849">
  <xsd:schema xmlns:xsd="http://www.w3.org/2001/XMLSchema" xmlns:xs="http://www.w3.org/2001/XMLSchema" xmlns:p="http://schemas.microsoft.com/office/2006/metadata/properties" xmlns:ns2="bbbc45f7-65b7-4afd-aad0-f81e8a701cf8" targetNamespace="http://schemas.microsoft.com/office/2006/metadata/properties" ma:root="true" ma:fieldsID="bb9aff55210a2fe260bf09670ea16b1d" ns2:_="">
    <xsd:import namespace="bbbc45f7-65b7-4afd-aad0-f81e8a701c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c45f7-65b7-4afd-aad0-f81e8a701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C98E5E86-8FAF-4E8B-BA61-F803FAE564F9}"/>
</file>

<file path=customXml/itemProps3.xml><?xml version="1.0" encoding="utf-8"?>
<ds:datastoreItem xmlns:ds="http://schemas.openxmlformats.org/officeDocument/2006/customXml" ds:itemID="{3ADC2DBF-930B-4A6D-8DE8-F0E2FD88A9D9}"/>
</file>

<file path=customXml/itemProps4.xml><?xml version="1.0" encoding="utf-8"?>
<ds:datastoreItem xmlns:ds="http://schemas.openxmlformats.org/officeDocument/2006/customXml" ds:itemID="{31096543-99C7-4AF4-A98D-007AEA576F2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Hub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sbarlow</dc:creator>
  <cp:lastModifiedBy>Charlotte Sykes (HUB)</cp:lastModifiedBy>
  <cp:revision>22</cp:revision>
  <cp:lastPrinted>2024-02-19T12:23:00Z</cp:lastPrinted>
  <dcterms:created xsi:type="dcterms:W3CDTF">2024-02-20T13:09:00Z</dcterms:created>
  <dcterms:modified xsi:type="dcterms:W3CDTF">2025-09-18T13:32:10Z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0x010100C844BF0EC162C24D8A77816B5C2473F5</vt:lpwstr>
  </property>
  <property fmtid="{D5CDD505-2E9C-101B-9397-08002B2CF9AE}" pid="3" name="MediaServiceImageTags">
    <vt:lpwstr/>
  </property>
</Properties>
</file>