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EE1171" w:rsidP="00EE1171" w:rsidRDefault="00EE1171" w14:paraId="672A6659" wp14:textId="77777777">
      <w:pPr>
        <w:widowControl w:val="0"/>
        <w:pBdr>
          <w:top w:val="nil"/>
          <w:left w:val="nil"/>
          <w:bottom w:val="nil"/>
          <w:right w:val="nil"/>
          <w:between w:val="nil"/>
        </w:pBdr>
        <w:spacing w:after="0"/>
        <w:rPr>
          <w:rFonts w:ascii="Arial" w:hAnsi="Arial" w:eastAsia="Arial" w:cs="Arial"/>
          <w:color w:val="000000"/>
        </w:rPr>
      </w:pPr>
    </w:p>
    <w:tbl>
      <w:tblPr>
        <w:tblW w:w="15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1"/>
        <w:gridCol w:w="1984"/>
        <w:gridCol w:w="1527"/>
        <w:gridCol w:w="2584"/>
        <w:gridCol w:w="1417"/>
        <w:gridCol w:w="3261"/>
        <w:gridCol w:w="603"/>
        <w:gridCol w:w="1948"/>
        <w:gridCol w:w="1985"/>
      </w:tblGrid>
      <w:tr xmlns:wp14="http://schemas.microsoft.com/office/word/2010/wordml" w:rsidRPr="00F46746" w:rsidR="00EE1171" w:rsidTr="45B0B317" w14:paraId="60E68513" wp14:textId="77777777">
        <w:trPr>
          <w:trHeight w:val="759"/>
        </w:trPr>
        <w:tc>
          <w:tcPr>
            <w:tcW w:w="3932" w:type="dxa"/>
            <w:gridSpan w:val="3"/>
            <w:shd w:val="clear" w:color="auto" w:fill="C2D69B"/>
            <w:tcMar/>
            <w:vAlign w:val="center"/>
          </w:tcPr>
          <w:p w:rsidRPr="00F46746" w:rsidR="00EE1171" w:rsidP="45B0B317" w:rsidRDefault="00EE1171" w14:paraId="0A37501D" wp14:textId="7777777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jc w:val="center"/>
              <w:rPr>
                <w:rFonts w:ascii="Calibri" w:hAnsi="Calibri" w:eastAsia="Calibri" w:cs="Calibri" w:asciiTheme="minorAscii" w:hAnsiTheme="minorAscii" w:eastAsiaTheme="minorAscii" w:cstheme="minorAscii"/>
                <w:b w:val="1"/>
                <w:bCs w:val="1"/>
                <w:color w:val="000000"/>
                <w:sz w:val="20"/>
                <w:szCs w:val="20"/>
              </w:rPr>
            </w:pPr>
          </w:p>
        </w:tc>
        <w:tc>
          <w:tcPr>
            <w:tcW w:w="2584" w:type="dxa"/>
            <w:shd w:val="clear" w:color="auto" w:fill="auto"/>
            <w:tcMar/>
          </w:tcPr>
          <w:p w:rsidRPr="00F46746" w:rsidR="00EE1171" w:rsidP="45B0B317" w:rsidRDefault="00EE1171" w14:paraId="3E27CDBC" wp14:textId="7777777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rPr>
                <w:rFonts w:ascii="Calibri" w:hAnsi="Calibri" w:eastAsia="Calibri" w:cs="Calibri" w:asciiTheme="minorAscii" w:hAnsiTheme="minorAscii" w:eastAsiaTheme="minorAscii" w:cstheme="minorAscii"/>
                <w:b w:val="1"/>
                <w:bCs w:val="1"/>
                <w:color w:val="000000"/>
                <w:sz w:val="20"/>
                <w:szCs w:val="20"/>
              </w:rPr>
            </w:pPr>
            <w:r w:rsidRPr="45B0B317" w:rsidR="00EE1171">
              <w:rPr>
                <w:rFonts w:ascii="Calibri" w:hAnsi="Calibri" w:eastAsia="Calibri" w:cs="Calibri" w:asciiTheme="minorAscii" w:hAnsiTheme="minorAscii" w:eastAsiaTheme="minorAscii" w:cstheme="minorAscii"/>
                <w:b w:val="1"/>
                <w:bCs w:val="1"/>
                <w:color w:val="000000" w:themeColor="text1" w:themeTint="FF" w:themeShade="FF"/>
                <w:sz w:val="20"/>
                <w:szCs w:val="20"/>
              </w:rPr>
              <w:t>Year Group: 8</w:t>
            </w:r>
          </w:p>
        </w:tc>
        <w:tc>
          <w:tcPr>
            <w:tcW w:w="5281" w:type="dxa"/>
            <w:gridSpan w:val="3"/>
            <w:shd w:val="clear" w:color="auto" w:fill="auto"/>
            <w:tcMar/>
          </w:tcPr>
          <w:p w:rsidRPr="00F46746" w:rsidR="00EE1171" w:rsidP="45B0B317" w:rsidRDefault="00EE1171" w14:paraId="24EC985E" wp14:textId="77777777">
            <w:pPr>
              <w:rPr>
                <w:rFonts w:ascii="Calibri" w:hAnsi="Calibri" w:eastAsia="Calibri" w:cs="Calibri" w:asciiTheme="minorAscii" w:hAnsiTheme="minorAscii" w:eastAsiaTheme="minorAscii" w:cstheme="minorAscii"/>
                <w:b w:val="1"/>
                <w:bCs w:val="1"/>
                <w:sz w:val="20"/>
                <w:szCs w:val="20"/>
              </w:rPr>
            </w:pPr>
            <w:r w:rsidRPr="45B0B317" w:rsidR="00EE1171">
              <w:rPr>
                <w:rFonts w:ascii="Calibri" w:hAnsi="Calibri" w:eastAsia="Calibri" w:cs="Calibri" w:asciiTheme="minorAscii" w:hAnsiTheme="minorAscii" w:eastAsiaTheme="minorAscii" w:cstheme="minorAscii"/>
                <w:b w:val="1"/>
                <w:bCs w:val="1"/>
                <w:sz w:val="20"/>
                <w:szCs w:val="20"/>
              </w:rPr>
              <w:t>Subject:</w:t>
            </w:r>
            <w:r w:rsidRPr="45B0B317" w:rsidR="00EE1171">
              <w:rPr>
                <w:rFonts w:ascii="Calibri" w:hAnsi="Calibri" w:eastAsia="Calibri" w:cs="Calibri" w:asciiTheme="minorAscii" w:hAnsiTheme="minorAscii" w:eastAsiaTheme="minorAscii" w:cstheme="minorAscii"/>
                <w:b w:val="1"/>
                <w:bCs w:val="1"/>
                <w:sz w:val="20"/>
                <w:szCs w:val="20"/>
              </w:rPr>
              <w:t xml:space="preserve">   Geography</w:t>
            </w:r>
          </w:p>
        </w:tc>
        <w:tc>
          <w:tcPr>
            <w:tcW w:w="3933" w:type="dxa"/>
            <w:gridSpan w:val="2"/>
            <w:shd w:val="clear" w:color="auto" w:fill="auto"/>
            <w:tcMar/>
          </w:tcPr>
          <w:p w:rsidRPr="00F46746" w:rsidR="00EE1171" w:rsidP="45B0B317" w:rsidRDefault="00EE1171" w14:paraId="5429B40F" wp14:textId="7777777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rPr>
                <w:rFonts w:ascii="Calibri" w:hAnsi="Calibri" w:eastAsia="Calibri" w:cs="Calibri" w:asciiTheme="minorAscii" w:hAnsiTheme="minorAscii" w:eastAsiaTheme="minorAscii" w:cstheme="minorAscii"/>
                <w:color w:val="000000"/>
                <w:sz w:val="20"/>
                <w:szCs w:val="20"/>
              </w:rPr>
            </w:pPr>
            <w:r w:rsidRPr="45B0B317" w:rsidR="00EE1171">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Half Term:</w:t>
            </w:r>
            <w:r w:rsidRPr="45B0B317" w:rsidR="00EE1171">
              <w:rPr>
                <w:rFonts w:ascii="Calibri" w:hAnsi="Calibri" w:eastAsia="Calibri" w:cs="Calibri" w:asciiTheme="minorAscii" w:hAnsiTheme="minorAscii" w:eastAsiaTheme="minorAscii" w:cstheme="minorAscii"/>
                <w:color w:val="000000" w:themeColor="text1" w:themeTint="FF" w:themeShade="FF"/>
                <w:sz w:val="20"/>
                <w:szCs w:val="20"/>
              </w:rPr>
              <w:t xml:space="preserve"> 2</w:t>
            </w:r>
          </w:p>
        </w:tc>
      </w:tr>
      <w:tr xmlns:wp14="http://schemas.microsoft.com/office/word/2010/wordml" w:rsidRPr="00F46746" w:rsidR="00EE1171" w:rsidTr="45B0B317" w14:paraId="30E294E0" wp14:textId="77777777">
        <w:trPr>
          <w:trHeight w:val="1255"/>
        </w:trPr>
        <w:tc>
          <w:tcPr>
            <w:tcW w:w="421" w:type="dxa"/>
            <w:vMerge w:val="restart"/>
            <w:shd w:val="clear" w:color="auto" w:fill="C2D69B"/>
            <w:tcMar/>
          </w:tcPr>
          <w:p w:rsidR="00EE1171" w:rsidP="45B0B317" w:rsidRDefault="00EE1171" w14:paraId="5DAB6C7B" wp14:textId="77777777">
            <w:pPr>
              <w:tabs>
                <w:tab w:val="left" w:pos="2340"/>
              </w:tabs>
              <w:ind w:left="113" w:right="113"/>
              <w:rPr>
                <w:rFonts w:ascii="Calibri" w:hAnsi="Calibri" w:eastAsia="Calibri" w:cs="Calibri" w:asciiTheme="minorAscii" w:hAnsiTheme="minorAscii" w:eastAsiaTheme="minorAscii" w:cstheme="minorAscii"/>
                <w:sz w:val="20"/>
                <w:szCs w:val="20"/>
              </w:rPr>
            </w:pPr>
          </w:p>
          <w:p w:rsidR="00EE1171" w:rsidP="45B0B317" w:rsidRDefault="00EE1171" w14:paraId="02EB378F" wp14:textId="77777777">
            <w:pPr>
              <w:tabs>
                <w:tab w:val="left" w:pos="2340"/>
              </w:tabs>
              <w:ind w:left="113" w:right="113"/>
              <w:jc w:val="center"/>
              <w:rPr>
                <w:rFonts w:ascii="Calibri" w:hAnsi="Calibri" w:eastAsia="Calibri" w:cs="Calibri" w:asciiTheme="minorAscii" w:hAnsiTheme="minorAscii" w:eastAsiaTheme="minorAscii" w:cstheme="minorAscii"/>
                <w:b w:val="1"/>
                <w:bCs w:val="1"/>
                <w:sz w:val="20"/>
                <w:szCs w:val="20"/>
              </w:rPr>
            </w:pPr>
          </w:p>
          <w:p w:rsidR="00EE1171" w:rsidP="45B0B317" w:rsidRDefault="00EE1171" w14:paraId="6A05A809" wp14:textId="77777777">
            <w:pPr>
              <w:tabs>
                <w:tab w:val="left" w:pos="2340"/>
              </w:tabs>
              <w:ind w:left="113" w:right="113"/>
              <w:jc w:val="center"/>
              <w:rPr>
                <w:rFonts w:ascii="Calibri" w:hAnsi="Calibri" w:eastAsia="Calibri" w:cs="Calibri" w:asciiTheme="minorAscii" w:hAnsiTheme="minorAscii" w:eastAsiaTheme="minorAscii" w:cstheme="minorAscii"/>
                <w:b w:val="1"/>
                <w:bCs w:val="1"/>
                <w:sz w:val="20"/>
                <w:szCs w:val="20"/>
              </w:rPr>
            </w:pPr>
          </w:p>
          <w:p w:rsidR="00EE1171" w:rsidP="45B0B317" w:rsidRDefault="00EE1171" w14:paraId="5A39BBE3" wp14:textId="77777777">
            <w:pPr>
              <w:tabs>
                <w:tab w:val="left" w:pos="2340"/>
              </w:tabs>
              <w:ind w:left="113" w:right="113"/>
              <w:jc w:val="center"/>
              <w:rPr>
                <w:rFonts w:ascii="Calibri" w:hAnsi="Calibri" w:eastAsia="Calibri" w:cs="Calibri" w:asciiTheme="minorAscii" w:hAnsiTheme="minorAscii" w:eastAsiaTheme="minorAscii" w:cstheme="minorAscii"/>
                <w:b w:val="1"/>
                <w:bCs w:val="1"/>
                <w:sz w:val="20"/>
                <w:szCs w:val="20"/>
              </w:rPr>
            </w:pPr>
          </w:p>
          <w:p w:rsidR="00EE1171" w:rsidP="45B0B317" w:rsidRDefault="00EE1171" w14:paraId="41C8F396" wp14:textId="77777777">
            <w:pPr>
              <w:tabs>
                <w:tab w:val="left" w:pos="2340"/>
              </w:tabs>
              <w:ind w:left="113" w:right="113"/>
              <w:jc w:val="center"/>
              <w:rPr>
                <w:rFonts w:ascii="Calibri" w:hAnsi="Calibri" w:eastAsia="Calibri" w:cs="Calibri" w:asciiTheme="minorAscii" w:hAnsiTheme="minorAscii" w:eastAsiaTheme="minorAscii" w:cstheme="minorAscii"/>
                <w:b w:val="1"/>
                <w:bCs w:val="1"/>
                <w:sz w:val="20"/>
                <w:szCs w:val="20"/>
              </w:rPr>
            </w:pPr>
          </w:p>
          <w:p w:rsidR="00EE1171" w:rsidP="45B0B317" w:rsidRDefault="00EE1171" w14:paraId="72A3D3EC" wp14:textId="77777777">
            <w:pPr>
              <w:tabs>
                <w:tab w:val="left" w:pos="2340"/>
              </w:tabs>
              <w:ind w:left="113" w:right="113"/>
              <w:jc w:val="center"/>
              <w:rPr>
                <w:rFonts w:ascii="Calibri" w:hAnsi="Calibri" w:eastAsia="Calibri" w:cs="Calibri" w:asciiTheme="minorAscii" w:hAnsiTheme="minorAscii" w:eastAsiaTheme="minorAscii" w:cstheme="minorAscii"/>
                <w:b w:val="1"/>
                <w:bCs w:val="1"/>
                <w:sz w:val="20"/>
                <w:szCs w:val="20"/>
              </w:rPr>
            </w:pPr>
          </w:p>
          <w:p w:rsidRPr="00F46746" w:rsidR="00EE1171" w:rsidP="45B0B317" w:rsidRDefault="00EE1171" w14:paraId="0D0B940D"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5309" w:type="dxa"/>
            <w:gridSpan w:val="8"/>
            <w:shd w:val="clear" w:color="auto" w:fill="FFFFFF" w:themeFill="background1"/>
            <w:tcMar/>
          </w:tcPr>
          <w:p w:rsidR="00EE1171" w:rsidP="45B0B317" w:rsidRDefault="00EE1171" w14:paraId="7EF1E691" wp14:textId="77777777">
            <w:pPr>
              <w:tabs>
                <w:tab w:val="left" w:pos="2340"/>
              </w:tabs>
              <w:rPr>
                <w:rFonts w:ascii="Calibri" w:hAnsi="Calibri" w:eastAsia="Calibri" w:cs="Calibri" w:asciiTheme="minorAscii" w:hAnsiTheme="minorAscii" w:eastAsiaTheme="minorAscii" w:cstheme="minorAscii"/>
                <w:b w:val="1"/>
                <w:bCs w:val="1"/>
                <w:sz w:val="20"/>
                <w:szCs w:val="20"/>
              </w:rPr>
            </w:pPr>
            <w:r w:rsidRPr="45B0B317" w:rsidR="00EE1171">
              <w:rPr>
                <w:rFonts w:ascii="Calibri" w:hAnsi="Calibri" w:eastAsia="Calibri" w:cs="Calibri" w:asciiTheme="minorAscii" w:hAnsiTheme="minorAscii" w:eastAsiaTheme="minorAscii" w:cstheme="minorAscii"/>
                <w:b w:val="1"/>
                <w:bCs w:val="1"/>
                <w:sz w:val="20"/>
                <w:szCs w:val="20"/>
              </w:rPr>
              <w:t>Overview of Learning:</w:t>
            </w:r>
            <w:r w:rsidRPr="45B0B317" w:rsidR="00EE1171">
              <w:rPr>
                <w:rFonts w:ascii="Calibri" w:hAnsi="Calibri" w:eastAsia="Calibri" w:cs="Calibri" w:asciiTheme="minorAscii" w:hAnsiTheme="minorAscii" w:eastAsiaTheme="minorAscii" w:cstheme="minorAscii"/>
                <w:b w:val="1"/>
                <w:bCs w:val="1"/>
                <w:sz w:val="20"/>
                <w:szCs w:val="20"/>
              </w:rPr>
              <w:t xml:space="preserve"> </w:t>
            </w:r>
            <w:r w:rsidRPr="45B0B317" w:rsidR="00EE1171">
              <w:rPr>
                <w:rFonts w:ascii="Calibri" w:hAnsi="Calibri" w:eastAsia="Calibri" w:cs="Calibri" w:asciiTheme="minorAscii" w:hAnsiTheme="minorAscii" w:eastAsiaTheme="minorAscii" w:cstheme="minorAscii"/>
                <w:sz w:val="20"/>
                <w:szCs w:val="20"/>
              </w:rPr>
              <w:t>This module introduces students to the complex and pressing issue of climate change. Through this series of lessons, students will explore the science behind climate change, its causes and effects, and the steps that individuals, governments, and organizations can take to mitigate its impacts. Students will develop key geographical skills such as data interpretation, map reading, and critical thinking while engaging with real-world examples and case studies.</w:t>
            </w:r>
          </w:p>
          <w:p w:rsidR="00EE1171" w:rsidP="45B0B317" w:rsidRDefault="00EE1171" w14:paraId="0E27B00A" wp14:textId="77777777">
            <w:pPr>
              <w:tabs>
                <w:tab w:val="left" w:pos="2340"/>
              </w:tabs>
              <w:rPr>
                <w:rFonts w:ascii="Calibri" w:hAnsi="Calibri" w:eastAsia="Calibri" w:cs="Calibri" w:asciiTheme="minorAscii" w:hAnsiTheme="minorAscii" w:eastAsiaTheme="minorAscii" w:cstheme="minorAscii"/>
                <w:b w:val="1"/>
                <w:bCs w:val="1"/>
                <w:sz w:val="20"/>
                <w:szCs w:val="20"/>
              </w:rPr>
            </w:pPr>
          </w:p>
          <w:p w:rsidRPr="00D561CD" w:rsidR="00EE1171" w:rsidP="45B0B317" w:rsidRDefault="00EE1171" w14:paraId="61E2890B" wp14:textId="77777777">
            <w:pPr>
              <w:tabs>
                <w:tab w:val="left" w:pos="2340"/>
              </w:tabs>
              <w:rPr>
                <w:rFonts w:ascii="Calibri" w:hAnsi="Calibri" w:eastAsia="Calibri" w:cs="Calibri" w:asciiTheme="minorAscii" w:hAnsiTheme="minorAscii" w:eastAsiaTheme="minorAscii" w:cstheme="minorAscii"/>
                <w:b w:val="1"/>
                <w:bCs w:val="1"/>
                <w:sz w:val="20"/>
                <w:szCs w:val="20"/>
              </w:rPr>
            </w:pPr>
            <w:r w:rsidRPr="45B0B317" w:rsidR="00EE1171">
              <w:rPr>
                <w:rFonts w:ascii="Calibri" w:hAnsi="Calibri" w:eastAsia="Calibri" w:cs="Calibri" w:asciiTheme="minorAscii" w:hAnsiTheme="minorAscii" w:eastAsiaTheme="minorAscii" w:cstheme="minorAscii"/>
                <w:b w:val="1"/>
                <w:bCs w:val="1"/>
                <w:sz w:val="20"/>
                <w:szCs w:val="20"/>
              </w:rPr>
              <w:t xml:space="preserve">Social and personal development opportunities: </w:t>
            </w:r>
            <w:r w:rsidRPr="45B0B317" w:rsidR="00EE1171">
              <w:rPr>
                <w:rFonts w:ascii="Calibri" w:hAnsi="Calibri" w:eastAsia="Calibri" w:cs="Calibri" w:asciiTheme="minorAscii" w:hAnsiTheme="minorAscii" w:eastAsiaTheme="minorAscii" w:cstheme="minorAscii"/>
                <w:sz w:val="20"/>
                <w:szCs w:val="20"/>
              </w:rPr>
              <w:t>Team work</w:t>
            </w:r>
            <w:r w:rsidRPr="45B0B317" w:rsidR="00EE1171">
              <w:rPr>
                <w:rFonts w:ascii="Calibri" w:hAnsi="Calibri" w:eastAsia="Calibri" w:cs="Calibri" w:asciiTheme="minorAscii" w:hAnsiTheme="minorAscii" w:eastAsiaTheme="minorAscii" w:cstheme="minorAscii"/>
                <w:sz w:val="20"/>
                <w:szCs w:val="20"/>
              </w:rPr>
              <w:t xml:space="preserve">, resilience and independence skills, research, analytical </w:t>
            </w:r>
            <w:r w:rsidRPr="45B0B317" w:rsidR="00EE1171">
              <w:rPr>
                <w:rFonts w:ascii="Calibri" w:hAnsi="Calibri" w:eastAsia="Calibri" w:cs="Calibri" w:asciiTheme="minorAscii" w:hAnsiTheme="minorAscii" w:eastAsiaTheme="minorAscii" w:cstheme="minorAscii"/>
                <w:sz w:val="20"/>
                <w:szCs w:val="20"/>
              </w:rPr>
              <w:t>skills</w:t>
            </w:r>
            <w:r w:rsidRPr="45B0B317" w:rsidR="00EE1171">
              <w:rPr>
                <w:rFonts w:ascii="Calibri" w:hAnsi="Calibri" w:eastAsia="Calibri" w:cs="Calibri" w:asciiTheme="minorAscii" w:hAnsiTheme="minorAscii" w:eastAsiaTheme="minorAscii" w:cstheme="minorAscii"/>
                <w:sz w:val="20"/>
                <w:szCs w:val="20"/>
              </w:rPr>
              <w:t xml:space="preserve"> and critical thinking </w:t>
            </w:r>
            <w:r w:rsidRPr="45B0B317" w:rsidR="00EE1171">
              <w:rPr>
                <w:rFonts w:ascii="Calibri" w:hAnsi="Calibri" w:eastAsia="Calibri" w:cs="Calibri" w:asciiTheme="minorAscii" w:hAnsiTheme="minorAscii" w:eastAsiaTheme="minorAscii" w:cstheme="minorAscii"/>
                <w:sz w:val="20"/>
                <w:szCs w:val="20"/>
              </w:rPr>
              <w:t xml:space="preserve">will be developed </w:t>
            </w:r>
            <w:r w:rsidRPr="45B0B317" w:rsidR="00EE1171">
              <w:rPr>
                <w:rFonts w:ascii="Calibri" w:hAnsi="Calibri" w:eastAsia="Calibri" w:cs="Calibri" w:asciiTheme="minorAscii" w:hAnsiTheme="minorAscii" w:eastAsiaTheme="minorAscii" w:cstheme="minorAscii"/>
                <w:sz w:val="20"/>
                <w:szCs w:val="20"/>
              </w:rPr>
              <w:t>through practical exercises, independent and peer group research, as well as projects and presentations.</w:t>
            </w:r>
          </w:p>
        </w:tc>
      </w:tr>
      <w:tr xmlns:wp14="http://schemas.microsoft.com/office/word/2010/wordml" w:rsidRPr="00F46746" w:rsidR="00EE1171" w:rsidTr="45B0B317" w14:paraId="10C736A4" wp14:textId="77777777">
        <w:tc>
          <w:tcPr>
            <w:tcW w:w="421" w:type="dxa"/>
            <w:vMerge/>
            <w:tcMar/>
          </w:tcPr>
          <w:p w:rsidRPr="00F46746" w:rsidR="00EE1171" w:rsidP="00435232" w:rsidRDefault="00EE1171" w14:paraId="60061E4C" wp14:textId="77777777">
            <w:pPr>
              <w:widowControl w:val="0"/>
              <w:pBdr>
                <w:top w:val="nil"/>
                <w:left w:val="nil"/>
                <w:bottom w:val="nil"/>
                <w:right w:val="nil"/>
                <w:between w:val="nil"/>
              </w:pBdr>
              <w:rPr>
                <w:rFonts w:eastAsia="Comic Sans MS" w:asciiTheme="minorHAnsi" w:hAnsiTheme="minorHAnsi" w:cstheme="minorHAnsi"/>
              </w:rPr>
            </w:pPr>
          </w:p>
        </w:tc>
        <w:tc>
          <w:tcPr>
            <w:tcW w:w="1984" w:type="dxa"/>
            <w:shd w:val="clear" w:color="auto" w:fill="C2D69B"/>
            <w:tcMar/>
            <w:vAlign w:val="center"/>
          </w:tcPr>
          <w:p w:rsidRPr="00F46746" w:rsidR="00EE1171" w:rsidP="45B0B317" w:rsidRDefault="00EE1171" w14:paraId="12394FB2" wp14:textId="77777777">
            <w:pPr>
              <w:tabs>
                <w:tab w:val="left" w:pos="2340"/>
              </w:tabs>
              <w:jc w:val="cente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Big Question</w:t>
            </w:r>
          </w:p>
        </w:tc>
        <w:tc>
          <w:tcPr>
            <w:tcW w:w="5528" w:type="dxa"/>
            <w:gridSpan w:val="3"/>
            <w:shd w:val="clear" w:color="auto" w:fill="C2D69B"/>
            <w:tcMar/>
            <w:vAlign w:val="center"/>
          </w:tcPr>
          <w:p w:rsidRPr="00F46746" w:rsidR="00EE1171" w:rsidP="45B0B317" w:rsidRDefault="00EE1171" w14:paraId="44F77FFF" wp14:textId="77777777">
            <w:pPr>
              <w:tabs>
                <w:tab w:val="left" w:pos="2340"/>
              </w:tabs>
              <w:jc w:val="cente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Knowledge/ Skills/ Concepts</w:t>
            </w:r>
          </w:p>
        </w:tc>
        <w:tc>
          <w:tcPr>
            <w:tcW w:w="3261" w:type="dxa"/>
            <w:shd w:val="clear" w:color="auto" w:fill="C2D69B"/>
            <w:tcMar/>
            <w:vAlign w:val="center"/>
          </w:tcPr>
          <w:p w:rsidRPr="00F46746" w:rsidR="00EE1171" w:rsidP="45B0B317" w:rsidRDefault="00EE1171" w14:paraId="0C00E159" wp14:textId="77777777">
            <w:pPr>
              <w:tabs>
                <w:tab w:val="left" w:pos="2340"/>
              </w:tabs>
              <w:jc w:val="cente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Engagement Strategies</w:t>
            </w:r>
          </w:p>
        </w:tc>
        <w:tc>
          <w:tcPr>
            <w:tcW w:w="2551" w:type="dxa"/>
            <w:gridSpan w:val="2"/>
            <w:shd w:val="clear" w:color="auto" w:fill="C2D69B"/>
            <w:tcMar/>
            <w:vAlign w:val="center"/>
          </w:tcPr>
          <w:p w:rsidRPr="00F46746" w:rsidR="00EE1171" w:rsidP="45B0B317" w:rsidRDefault="00EE1171" w14:paraId="0AF1F7E1" wp14:textId="77777777">
            <w:pPr>
              <w:tabs>
                <w:tab w:val="left" w:pos="2340"/>
              </w:tabs>
              <w:jc w:val="cente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Key Vocab and Literacy</w:t>
            </w:r>
          </w:p>
        </w:tc>
        <w:tc>
          <w:tcPr>
            <w:tcW w:w="1985" w:type="dxa"/>
            <w:shd w:val="clear" w:color="auto" w:fill="C2D69B"/>
            <w:tcMar/>
            <w:vAlign w:val="center"/>
          </w:tcPr>
          <w:p w:rsidRPr="00F46746" w:rsidR="00EE1171" w:rsidP="45B0B317" w:rsidRDefault="00EE1171" w14:paraId="1494E2EA" wp14:textId="77777777">
            <w:pPr>
              <w:tabs>
                <w:tab w:val="left" w:pos="2340"/>
              </w:tabs>
              <w:jc w:val="cente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Resources</w:t>
            </w:r>
          </w:p>
        </w:tc>
      </w:tr>
      <w:tr xmlns:wp14="http://schemas.microsoft.com/office/word/2010/wordml" w:rsidRPr="00F46746" w:rsidR="00EE1171" w:rsidTr="45B0B317" w14:paraId="198FC555" wp14:textId="77777777">
        <w:trPr>
          <w:trHeight w:val="1701"/>
        </w:trPr>
        <w:tc>
          <w:tcPr>
            <w:tcW w:w="421" w:type="dxa"/>
            <w:tcMar/>
            <w:vAlign w:val="center"/>
          </w:tcPr>
          <w:p w:rsidRPr="00F46746" w:rsidR="00EE1171" w:rsidP="45B0B317" w:rsidRDefault="00EE1171" w14:paraId="44EAFD9C"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984" w:type="dxa"/>
            <w:tcMar/>
            <w:vAlign w:val="bottom"/>
          </w:tcPr>
          <w:p w:rsidRPr="00FA7B0F" w:rsidR="00EE1171" w:rsidP="45B0B317" w:rsidRDefault="00EE1171" w14:paraId="760BF772" wp14:textId="77777777">
            <w:pP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 xml:space="preserve">What is </w:t>
            </w:r>
            <w:r w:rsidRPr="45B0B317" w:rsidR="00B03018">
              <w:rPr>
                <w:rFonts w:ascii="Calibri" w:hAnsi="Calibri" w:eastAsia="Calibri" w:cs="Calibri" w:asciiTheme="minorAscii" w:hAnsiTheme="minorAscii" w:eastAsiaTheme="minorAscii" w:cstheme="minorAscii"/>
                <w:sz w:val="20"/>
                <w:szCs w:val="20"/>
              </w:rPr>
              <w:t>climate change</w:t>
            </w:r>
            <w:r w:rsidRPr="45B0B317" w:rsidR="00EE1171">
              <w:rPr>
                <w:rFonts w:ascii="Calibri" w:hAnsi="Calibri" w:eastAsia="Calibri" w:cs="Calibri" w:asciiTheme="minorAscii" w:hAnsiTheme="minorAscii" w:eastAsiaTheme="minorAscii" w:cstheme="minorAscii"/>
                <w:sz w:val="20"/>
                <w:szCs w:val="20"/>
              </w:rPr>
              <w:t>?</w:t>
            </w:r>
          </w:p>
        </w:tc>
        <w:tc>
          <w:tcPr>
            <w:tcW w:w="5528" w:type="dxa"/>
            <w:gridSpan w:val="3"/>
            <w:tcMar/>
          </w:tcPr>
          <w:p w:rsidRPr="00B03018" w:rsidR="00B03018" w:rsidP="45B0B317" w:rsidRDefault="00B03018" w14:paraId="7ADFD095" wp14:textId="6C99A538">
            <w:pPr>
              <w:pStyle w:val="Normal"/>
              <w:spacing w:before="100" w:beforeAutospacing="on" w:after="100" w:afterAutospacing="on" w:line="240" w:lineRule="auto"/>
              <w:ind w:left="0"/>
              <w:rPr>
                <w:rFonts w:ascii="Calibri" w:hAnsi="Calibri" w:eastAsia="Calibri" w:cs="Calibri" w:asciiTheme="minorAscii" w:hAnsiTheme="minorAscii" w:eastAsiaTheme="minorAscii" w:cstheme="minorAscii"/>
                <w:noProof w:val="0"/>
                <w:sz w:val="20"/>
                <w:szCs w:val="20"/>
                <w:lang w:val="en-GB"/>
              </w:rPr>
            </w:pPr>
            <w:r w:rsidRPr="45B0B317" w:rsidR="0303A130">
              <w:rPr>
                <w:rFonts w:ascii="Calibri" w:hAnsi="Calibri" w:eastAsia="Calibri" w:cs="Calibri" w:asciiTheme="minorAscii" w:hAnsiTheme="minorAscii" w:eastAsiaTheme="minorAscii" w:cstheme="minorAscii"/>
                <w:noProof w:val="0"/>
                <w:sz w:val="20"/>
                <w:szCs w:val="20"/>
                <w:lang w:val="en-GB"/>
              </w:rPr>
              <w:t>This lesson provides students with foundational knowledge on climate change, encouraging them to connect global issues with personal actions and responsibilities.</w:t>
            </w:r>
          </w:p>
          <w:p w:rsidRPr="00B03018" w:rsidR="00B03018" w:rsidP="45B0B317" w:rsidRDefault="00B03018" w14:paraId="1112F169" wp14:textId="66E708BA">
            <w:pPr>
              <w:numPr>
                <w:ilvl w:val="0"/>
                <w:numId w:val="2"/>
              </w:numPr>
              <w:spacing w:before="100" w:beforeAutospacing="on" w:after="100" w:afterAutospacing="on" w:line="240" w:lineRule="auto"/>
              <w:rPr>
                <w:rFonts w:ascii="Calibri" w:hAnsi="Calibri" w:eastAsia="Calibri" w:cs="Calibri" w:asciiTheme="minorAscii" w:hAnsiTheme="minorAscii" w:eastAsiaTheme="minorAscii" w:cstheme="minorAscii"/>
                <w:sz w:val="20"/>
                <w:szCs w:val="20"/>
              </w:rPr>
            </w:pPr>
            <w:r w:rsidRPr="45B0B317" w:rsidR="00B03018">
              <w:rPr>
                <w:rFonts w:ascii="Calibri" w:hAnsi="Calibri" w:eastAsia="Calibri" w:cs="Calibri" w:asciiTheme="minorAscii" w:hAnsiTheme="minorAscii" w:eastAsiaTheme="minorAscii" w:cstheme="minorAscii"/>
                <w:sz w:val="20"/>
                <w:szCs w:val="20"/>
              </w:rPr>
              <w:t>What is climate change?</w:t>
            </w:r>
          </w:p>
          <w:p w:rsidRPr="00B03018" w:rsidR="00B03018" w:rsidP="45B0B317" w:rsidRDefault="00B03018" w14:paraId="3D13A1AB" wp14:textId="77777777">
            <w:pPr>
              <w:numPr>
                <w:ilvl w:val="0"/>
                <w:numId w:val="2"/>
              </w:numPr>
              <w:spacing w:before="100" w:beforeAutospacing="on" w:after="100" w:afterAutospacing="on" w:line="240" w:lineRule="auto"/>
              <w:rPr>
                <w:rFonts w:ascii="Calibri" w:hAnsi="Calibri" w:eastAsia="Calibri" w:cs="Calibri" w:asciiTheme="minorAscii" w:hAnsiTheme="minorAscii" w:eastAsiaTheme="minorAscii" w:cstheme="minorAscii"/>
                <w:sz w:val="20"/>
                <w:szCs w:val="20"/>
              </w:rPr>
            </w:pPr>
            <w:r w:rsidRPr="45B0B317" w:rsidR="00B03018">
              <w:rPr>
                <w:rFonts w:ascii="Calibri" w:hAnsi="Calibri" w:eastAsia="Calibri" w:cs="Calibri" w:asciiTheme="minorAscii" w:hAnsiTheme="minorAscii" w:eastAsiaTheme="minorAscii" w:cstheme="minorAscii"/>
                <w:sz w:val="20"/>
                <w:szCs w:val="20"/>
              </w:rPr>
              <w:t xml:space="preserve">The difference between </w:t>
            </w:r>
            <w:r w:rsidRPr="45B0B317" w:rsidR="00B03018">
              <w:rPr>
                <w:rFonts w:ascii="Calibri" w:hAnsi="Calibri" w:eastAsia="Calibri" w:cs="Calibri" w:asciiTheme="minorAscii" w:hAnsiTheme="minorAscii" w:eastAsiaTheme="minorAscii" w:cstheme="minorAscii"/>
                <w:sz w:val="20"/>
                <w:szCs w:val="20"/>
              </w:rPr>
              <w:t>weather</w:t>
            </w:r>
            <w:r w:rsidRPr="45B0B317" w:rsidR="00B03018">
              <w:rPr>
                <w:rFonts w:ascii="Calibri" w:hAnsi="Calibri" w:eastAsia="Calibri" w:cs="Calibri" w:asciiTheme="minorAscii" w:hAnsiTheme="minorAscii" w:eastAsiaTheme="minorAscii" w:cstheme="minorAscii"/>
                <w:sz w:val="20"/>
                <w:szCs w:val="20"/>
              </w:rPr>
              <w:t xml:space="preserve"> and </w:t>
            </w:r>
            <w:r w:rsidRPr="45B0B317" w:rsidR="00B03018">
              <w:rPr>
                <w:rFonts w:ascii="Calibri" w:hAnsi="Calibri" w:eastAsia="Calibri" w:cs="Calibri" w:asciiTheme="minorAscii" w:hAnsiTheme="minorAscii" w:eastAsiaTheme="minorAscii" w:cstheme="minorAscii"/>
                <w:sz w:val="20"/>
                <w:szCs w:val="20"/>
              </w:rPr>
              <w:t>climate</w:t>
            </w:r>
            <w:r w:rsidRPr="45B0B317" w:rsidR="00B03018">
              <w:rPr>
                <w:rFonts w:ascii="Calibri" w:hAnsi="Calibri" w:eastAsia="Calibri" w:cs="Calibri" w:asciiTheme="minorAscii" w:hAnsiTheme="minorAscii" w:eastAsiaTheme="minorAscii" w:cstheme="minorAscii"/>
                <w:sz w:val="20"/>
                <w:szCs w:val="20"/>
              </w:rPr>
              <w:t>.</w:t>
            </w:r>
          </w:p>
          <w:p w:rsidRPr="00B03018" w:rsidR="00B03018" w:rsidP="45B0B317" w:rsidRDefault="00B03018" w14:paraId="66193B55" wp14:textId="77777777">
            <w:pPr>
              <w:numPr>
                <w:ilvl w:val="0"/>
                <w:numId w:val="2"/>
              </w:numPr>
              <w:spacing w:before="100" w:beforeAutospacing="on" w:after="100" w:afterAutospacing="on" w:line="240" w:lineRule="auto"/>
              <w:rPr>
                <w:rFonts w:ascii="Calibri" w:hAnsi="Calibri" w:eastAsia="Calibri" w:cs="Calibri" w:asciiTheme="minorAscii" w:hAnsiTheme="minorAscii" w:eastAsiaTheme="minorAscii" w:cstheme="minorAscii"/>
                <w:sz w:val="20"/>
                <w:szCs w:val="20"/>
              </w:rPr>
            </w:pPr>
            <w:r w:rsidRPr="45B0B317" w:rsidR="00B03018">
              <w:rPr>
                <w:rFonts w:ascii="Calibri" w:hAnsi="Calibri" w:eastAsia="Calibri" w:cs="Calibri" w:asciiTheme="minorAscii" w:hAnsiTheme="minorAscii" w:eastAsiaTheme="minorAscii" w:cstheme="minorAscii"/>
                <w:sz w:val="20"/>
                <w:szCs w:val="20"/>
              </w:rPr>
              <w:t xml:space="preserve">The </w:t>
            </w:r>
            <w:r w:rsidRPr="45B0B317" w:rsidR="00B03018">
              <w:rPr>
                <w:rFonts w:ascii="Calibri" w:hAnsi="Calibri" w:eastAsia="Calibri" w:cs="Calibri" w:asciiTheme="minorAscii" w:hAnsiTheme="minorAscii" w:eastAsiaTheme="minorAscii" w:cstheme="minorAscii"/>
                <w:sz w:val="20"/>
                <w:szCs w:val="20"/>
              </w:rPr>
              <w:t>greenhouse effect</w:t>
            </w:r>
            <w:r w:rsidRPr="45B0B317" w:rsidR="00B03018">
              <w:rPr>
                <w:rFonts w:ascii="Calibri" w:hAnsi="Calibri" w:eastAsia="Calibri" w:cs="Calibri" w:asciiTheme="minorAscii" w:hAnsiTheme="minorAscii" w:eastAsiaTheme="minorAscii" w:cstheme="minorAscii"/>
                <w:sz w:val="20"/>
                <w:szCs w:val="20"/>
              </w:rPr>
              <w:t xml:space="preserve"> and the role of </w:t>
            </w:r>
            <w:r w:rsidRPr="45B0B317" w:rsidR="00B03018">
              <w:rPr>
                <w:rFonts w:ascii="Calibri" w:hAnsi="Calibri" w:eastAsia="Calibri" w:cs="Calibri" w:asciiTheme="minorAscii" w:hAnsiTheme="minorAscii" w:eastAsiaTheme="minorAscii" w:cstheme="minorAscii"/>
                <w:sz w:val="20"/>
                <w:szCs w:val="20"/>
              </w:rPr>
              <w:t>greenhouse gases</w:t>
            </w:r>
            <w:r w:rsidRPr="45B0B317" w:rsidR="00B03018">
              <w:rPr>
                <w:rFonts w:ascii="Calibri" w:hAnsi="Calibri" w:eastAsia="Calibri" w:cs="Calibri" w:asciiTheme="minorAscii" w:hAnsiTheme="minorAscii" w:eastAsiaTheme="minorAscii" w:cstheme="minorAscii"/>
                <w:sz w:val="20"/>
                <w:szCs w:val="20"/>
              </w:rPr>
              <w:t xml:space="preserve"> (CO2, methane, nitrous oxide).</w:t>
            </w:r>
          </w:p>
          <w:p w:rsidRPr="00FA7B0F" w:rsidR="00EE1171" w:rsidP="45B0B317" w:rsidRDefault="00B03018" w14:paraId="49B68D8A" wp14:textId="1686A3D0">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B03018" w14:paraId="4BC6EFA5" wp14:textId="5227D4B0">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B03018" w14:paraId="0141536E" wp14:textId="504F6FF5">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B03018" w14:paraId="732E5E96" wp14:textId="38D83EB2">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B03018" w14:paraId="3CE2B0C6" wp14:textId="2FE69161">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B03018" w14:paraId="30BEFC8B" wp14:textId="58220293">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B03018" w14:paraId="5283AA04" wp14:textId="45260D74">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B03018" w14:paraId="2905082C" wp14:textId="2F4C7E8F">
            <w:pPr>
              <w:pStyle w:val="Normal"/>
              <w:tabs>
                <w:tab w:val="left" w:pos="2340"/>
              </w:tabs>
              <w:spacing w:after="0" w:line="240" w:lineRule="auto"/>
              <w:rPr>
                <w:rFonts w:ascii="Calibri" w:hAnsi="Calibri" w:eastAsia="Calibri" w:cs="Calibri" w:asciiTheme="minorAscii" w:hAnsiTheme="minorAscii" w:eastAsiaTheme="minorAscii" w:cstheme="minorAscii"/>
                <w:sz w:val="20"/>
                <w:szCs w:val="20"/>
              </w:rPr>
            </w:pPr>
          </w:p>
        </w:tc>
        <w:tc>
          <w:tcPr>
            <w:tcW w:w="3261" w:type="dxa"/>
            <w:tcMar/>
          </w:tcPr>
          <w:p w:rsidRPr="00FA7B0F" w:rsidR="00EE1171" w:rsidP="45B0B317" w:rsidRDefault="00EE1171" w14:paraId="421FC79A" wp14:textId="3946D0EA">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Use of multimedia – images and video to prompt discussion, questioning techniques, peer teaching through research and presentation, facilitation of </w:t>
            </w:r>
            <w:r w:rsidRPr="45B0B317" w:rsidR="05A6F4A0">
              <w:rPr>
                <w:rFonts w:ascii="Calibri" w:hAnsi="Calibri" w:eastAsia="Calibri" w:cs="Calibri" w:asciiTheme="minorAscii" w:hAnsiTheme="minorAscii" w:eastAsiaTheme="minorAscii" w:cstheme="minorAscii"/>
                <w:color w:val="auto"/>
                <w:sz w:val="20"/>
                <w:szCs w:val="20"/>
              </w:rPr>
              <w:t>inquiry-based</w:t>
            </w:r>
            <w:r w:rsidRPr="45B0B317" w:rsidR="00EE1171">
              <w:rPr>
                <w:rFonts w:ascii="Calibri" w:hAnsi="Calibri" w:eastAsia="Calibri" w:cs="Calibri" w:asciiTheme="minorAscii" w:hAnsiTheme="minorAscii" w:eastAsiaTheme="minorAscii" w:cstheme="minorAscii"/>
                <w:color w:val="auto"/>
                <w:sz w:val="20"/>
                <w:szCs w:val="20"/>
              </w:rPr>
              <w:t xml:space="preserve"> learning.</w:t>
            </w:r>
          </w:p>
          <w:p w:rsidRPr="00FA7B0F" w:rsidR="00EE1171" w:rsidP="45B0B317" w:rsidRDefault="00EE1171" w14:paraId="4B94D5A5" wp14:textId="77777777" wp14:noSpellErr="1">
            <w:pPr>
              <w:rPr>
                <w:rFonts w:ascii="Calibri" w:hAnsi="Calibri" w:eastAsia="Calibri" w:cs="Calibri" w:asciiTheme="minorAscii" w:hAnsiTheme="minorAscii" w:eastAsiaTheme="minorAscii" w:cstheme="minorAscii"/>
                <w:color w:val="auto"/>
                <w:sz w:val="20"/>
                <w:szCs w:val="20"/>
              </w:rPr>
            </w:pPr>
          </w:p>
          <w:p w:rsidRPr="00FA7B0F" w:rsidR="00EE1171" w:rsidP="45B0B317" w:rsidRDefault="00EE1171" w14:paraId="75986A2B" wp14:textId="49BAD3AD">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Hands on activity – Group mind map</w:t>
            </w:r>
            <w:r w:rsidRPr="45B0B317" w:rsidR="7AF2AD1B">
              <w:rPr>
                <w:rFonts w:ascii="Calibri" w:hAnsi="Calibri" w:eastAsia="Calibri" w:cs="Calibri" w:asciiTheme="minorAscii" w:hAnsiTheme="minorAscii" w:eastAsiaTheme="minorAscii" w:cstheme="minorAscii"/>
                <w:color w:val="auto"/>
                <w:sz w:val="20"/>
                <w:szCs w:val="20"/>
              </w:rPr>
              <w:t>. What is Climate Change?</w:t>
            </w:r>
          </w:p>
          <w:p w:rsidRPr="00FA7B0F" w:rsidR="00EE1171" w:rsidP="45B0B317" w:rsidRDefault="00EE1171" w14:paraId="0A981D38" wp14:textId="5EC348DA">
            <w:pPr>
              <w:rPr>
                <w:rFonts w:ascii="Calibri" w:hAnsi="Calibri" w:eastAsia="Calibri" w:cs="Calibri" w:asciiTheme="minorAscii" w:hAnsiTheme="minorAscii" w:eastAsiaTheme="minorAscii" w:cstheme="minorAscii"/>
                <w:color w:val="auto"/>
                <w:sz w:val="20"/>
                <w:szCs w:val="20"/>
              </w:rPr>
            </w:pPr>
            <w:r w:rsidRPr="45B0B317" w:rsidR="2B6D6652">
              <w:rPr>
                <w:rFonts w:ascii="Calibri" w:hAnsi="Calibri" w:eastAsia="Calibri" w:cs="Calibri" w:asciiTheme="minorAscii" w:hAnsiTheme="minorAscii" w:eastAsiaTheme="minorAscii" w:cstheme="minorAscii"/>
                <w:color w:val="auto"/>
                <w:sz w:val="20"/>
                <w:szCs w:val="20"/>
              </w:rPr>
              <w:t xml:space="preserve">Use a foil blanket </w:t>
            </w:r>
            <w:r w:rsidRPr="45B0B317" w:rsidR="371D6CF3">
              <w:rPr>
                <w:rFonts w:ascii="Calibri" w:hAnsi="Calibri" w:eastAsia="Calibri" w:cs="Calibri" w:asciiTheme="minorAscii" w:hAnsiTheme="minorAscii" w:eastAsiaTheme="minorAscii" w:cstheme="minorAscii"/>
                <w:color w:val="auto"/>
                <w:sz w:val="20"/>
                <w:szCs w:val="20"/>
              </w:rPr>
              <w:t xml:space="preserve">or Bothy Bag with </w:t>
            </w:r>
            <w:r w:rsidRPr="45B0B317" w:rsidR="2B6D6652">
              <w:rPr>
                <w:rFonts w:ascii="Calibri" w:hAnsi="Calibri" w:eastAsia="Calibri" w:cs="Calibri" w:asciiTheme="minorAscii" w:hAnsiTheme="minorAscii" w:eastAsiaTheme="minorAscii" w:cstheme="minorAscii"/>
                <w:color w:val="auto"/>
                <w:sz w:val="20"/>
                <w:szCs w:val="20"/>
              </w:rPr>
              <w:t>student</w:t>
            </w:r>
            <w:r w:rsidRPr="45B0B317" w:rsidR="6DCF8A3B">
              <w:rPr>
                <w:rFonts w:ascii="Calibri" w:hAnsi="Calibri" w:eastAsia="Calibri" w:cs="Calibri" w:asciiTheme="minorAscii" w:hAnsiTheme="minorAscii" w:eastAsiaTheme="minorAscii" w:cstheme="minorAscii"/>
                <w:color w:val="auto"/>
                <w:sz w:val="20"/>
                <w:szCs w:val="20"/>
              </w:rPr>
              <w:t>s</w:t>
            </w:r>
            <w:r w:rsidRPr="45B0B317" w:rsidR="2B6D6652">
              <w:rPr>
                <w:rFonts w:ascii="Calibri" w:hAnsi="Calibri" w:eastAsia="Calibri" w:cs="Calibri" w:asciiTheme="minorAscii" w:hAnsiTheme="minorAscii" w:eastAsiaTheme="minorAscii" w:cstheme="minorAscii"/>
                <w:color w:val="auto"/>
                <w:sz w:val="20"/>
                <w:szCs w:val="20"/>
              </w:rPr>
              <w:t xml:space="preserve"> to </w:t>
            </w:r>
            <w:r w:rsidRPr="45B0B317" w:rsidR="2B6D6652">
              <w:rPr>
                <w:rFonts w:ascii="Calibri" w:hAnsi="Calibri" w:eastAsia="Calibri" w:cs="Calibri" w:asciiTheme="minorAscii" w:hAnsiTheme="minorAscii" w:eastAsiaTheme="minorAscii" w:cstheme="minorAscii"/>
                <w:color w:val="auto"/>
                <w:sz w:val="20"/>
                <w:szCs w:val="20"/>
              </w:rPr>
              <w:t>demonstrate</w:t>
            </w:r>
            <w:r w:rsidRPr="45B0B317" w:rsidR="2B6D6652">
              <w:rPr>
                <w:rFonts w:ascii="Calibri" w:hAnsi="Calibri" w:eastAsia="Calibri" w:cs="Calibri" w:asciiTheme="minorAscii" w:hAnsiTheme="minorAscii" w:eastAsiaTheme="minorAscii" w:cstheme="minorAscii"/>
                <w:color w:val="auto"/>
                <w:sz w:val="20"/>
                <w:szCs w:val="20"/>
              </w:rPr>
              <w:t xml:space="preserve"> the greenhouse effect.</w:t>
            </w:r>
          </w:p>
        </w:tc>
        <w:tc>
          <w:tcPr>
            <w:tcW w:w="2551" w:type="dxa"/>
            <w:gridSpan w:val="2"/>
            <w:tcMar/>
          </w:tcPr>
          <w:p w:rsidRPr="00FA7B0F" w:rsidR="00EE1171" w:rsidP="45B0B317" w:rsidRDefault="00EE1171" w14:paraId="4CC98CEA" wp14:textId="72B684B8">
            <w:pPr>
              <w:tabs>
                <w:tab w:val="left" w:pos="2340"/>
              </w:tabs>
              <w:rPr>
                <w:rFonts w:ascii="Calibri" w:hAnsi="Calibri" w:eastAsia="Calibri" w:cs="Calibri" w:asciiTheme="minorAscii" w:hAnsiTheme="minorAscii" w:eastAsiaTheme="minorAscii" w:cstheme="minorAscii"/>
                <w:color w:val="auto"/>
                <w:sz w:val="20"/>
                <w:szCs w:val="20"/>
              </w:rPr>
            </w:pPr>
            <w:r w:rsidRPr="45B0B317" w:rsidR="6CB49073">
              <w:rPr>
                <w:rFonts w:ascii="Calibri" w:hAnsi="Calibri" w:eastAsia="Calibri" w:cs="Calibri" w:asciiTheme="minorAscii" w:hAnsiTheme="minorAscii" w:eastAsiaTheme="minorAscii" w:cstheme="minorAscii"/>
                <w:color w:val="auto"/>
                <w:sz w:val="20"/>
                <w:szCs w:val="20"/>
              </w:rPr>
              <w:t xml:space="preserve">Climate, Weather, Greenhouse effect, </w:t>
            </w:r>
            <w:r w:rsidRPr="45B0B317" w:rsidR="6CB49073">
              <w:rPr>
                <w:rFonts w:ascii="Calibri" w:hAnsi="Calibri" w:eastAsia="Calibri" w:cs="Calibri" w:asciiTheme="minorAscii" w:hAnsiTheme="minorAscii" w:eastAsiaTheme="minorAscii" w:cstheme="minorAscii"/>
                <w:color w:val="auto"/>
                <w:sz w:val="20"/>
                <w:szCs w:val="20"/>
              </w:rPr>
              <w:t>Human</w:t>
            </w:r>
            <w:r w:rsidRPr="45B0B317" w:rsidR="6CB49073">
              <w:rPr>
                <w:rFonts w:ascii="Calibri" w:hAnsi="Calibri" w:eastAsia="Calibri" w:cs="Calibri" w:asciiTheme="minorAscii" w:hAnsiTheme="minorAscii" w:eastAsiaTheme="minorAscii" w:cstheme="minorAscii"/>
                <w:color w:val="auto"/>
                <w:sz w:val="20"/>
                <w:szCs w:val="20"/>
              </w:rPr>
              <w:t xml:space="preserve"> &amp; Physical geography, Global Warming</w:t>
            </w:r>
          </w:p>
        </w:tc>
        <w:tc>
          <w:tcPr>
            <w:tcW w:w="1985" w:type="dxa"/>
            <w:tcMar/>
          </w:tcPr>
          <w:p w:rsidRPr="00FA7B0F" w:rsidR="00EE1171" w:rsidP="45B0B317" w:rsidRDefault="00EE1171" w14:paraId="7C45B28E" wp14:textId="664759EE">
            <w:pPr>
              <w:tabs>
                <w:tab w:val="left" w:pos="2340"/>
              </w:tabs>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Youtube</w:t>
            </w:r>
            <w:r w:rsidRPr="45B0B317" w:rsidR="00EE1171">
              <w:rPr>
                <w:rFonts w:ascii="Calibri" w:hAnsi="Calibri" w:eastAsia="Calibri" w:cs="Calibri" w:asciiTheme="minorAscii" w:hAnsiTheme="minorAscii" w:eastAsiaTheme="minorAscii" w:cstheme="minorAscii"/>
                <w:color w:val="auto"/>
                <w:sz w:val="20"/>
                <w:szCs w:val="20"/>
              </w:rPr>
              <w:t xml:space="preserve"> </w:t>
            </w:r>
            <w:r w:rsidRPr="45B0B317" w:rsidR="00EE1171">
              <w:rPr>
                <w:rFonts w:ascii="Calibri" w:hAnsi="Calibri" w:eastAsia="Calibri" w:cs="Calibri" w:asciiTheme="minorAscii" w:hAnsiTheme="minorAscii" w:eastAsiaTheme="minorAscii" w:cstheme="minorAscii"/>
                <w:color w:val="auto"/>
                <w:sz w:val="20"/>
                <w:szCs w:val="20"/>
              </w:rPr>
              <w:t>video,  scaffolded</w:t>
            </w:r>
            <w:r w:rsidRPr="45B0B317" w:rsidR="00EE1171">
              <w:rPr>
                <w:rFonts w:ascii="Calibri" w:hAnsi="Calibri" w:eastAsia="Calibri" w:cs="Calibri" w:asciiTheme="minorAscii" w:hAnsiTheme="minorAscii" w:eastAsiaTheme="minorAscii" w:cstheme="minorAscii"/>
                <w:color w:val="auto"/>
                <w:sz w:val="20"/>
                <w:szCs w:val="20"/>
              </w:rPr>
              <w:t xml:space="preserve"> worksheet</w:t>
            </w:r>
            <w:r w:rsidRPr="45B0B317" w:rsidR="0F35F905">
              <w:rPr>
                <w:rFonts w:ascii="Calibri" w:hAnsi="Calibri" w:eastAsia="Calibri" w:cs="Calibri" w:asciiTheme="minorAscii" w:hAnsiTheme="minorAscii" w:eastAsiaTheme="minorAscii" w:cstheme="minorAscii"/>
                <w:color w:val="auto"/>
                <w:sz w:val="20"/>
                <w:szCs w:val="20"/>
              </w:rPr>
              <w:t>, Greenhouse effect diagram</w:t>
            </w:r>
          </w:p>
          <w:p w:rsidRPr="00FA7B0F" w:rsidR="00EE1171" w:rsidP="45B0B317" w:rsidRDefault="00EE1171" w14:paraId="3DEEC669" wp14:textId="77777777" wp14:noSpellErr="1">
            <w:pPr>
              <w:tabs>
                <w:tab w:val="left" w:pos="2340"/>
              </w:tabs>
              <w:rPr>
                <w:rFonts w:ascii="Calibri" w:hAnsi="Calibri" w:eastAsia="Calibri" w:cs="Calibri" w:asciiTheme="minorAscii" w:hAnsiTheme="minorAscii" w:eastAsiaTheme="minorAscii" w:cstheme="minorAscii"/>
                <w:color w:val="auto"/>
                <w:sz w:val="20"/>
                <w:szCs w:val="20"/>
              </w:rPr>
            </w:pPr>
          </w:p>
          <w:p w:rsidRPr="00FA7B0F" w:rsidR="00EE1171" w:rsidP="45B0B317" w:rsidRDefault="00EE1171" w14:paraId="3656B9AB" wp14:textId="77777777" wp14:noSpellErr="1">
            <w:pPr>
              <w:tabs>
                <w:tab w:val="left" w:pos="2340"/>
              </w:tabs>
              <w:rPr>
                <w:rFonts w:ascii="Calibri" w:hAnsi="Calibri" w:eastAsia="Calibri" w:cs="Calibri" w:asciiTheme="minorAscii" w:hAnsiTheme="minorAscii" w:eastAsiaTheme="minorAscii" w:cstheme="minorAscii"/>
                <w:color w:val="auto"/>
                <w:sz w:val="20"/>
                <w:szCs w:val="20"/>
              </w:rPr>
            </w:pPr>
          </w:p>
          <w:p w:rsidRPr="00FA7B0F" w:rsidR="00EE1171" w:rsidP="45B0B317" w:rsidRDefault="00EE1171" w14:paraId="45FB0818" wp14:textId="77777777" wp14:noSpellErr="1">
            <w:pPr>
              <w:tabs>
                <w:tab w:val="left" w:pos="2340"/>
              </w:tabs>
              <w:rPr>
                <w:rFonts w:ascii="Calibri" w:hAnsi="Calibri" w:eastAsia="Calibri" w:cs="Calibri" w:asciiTheme="minorAscii" w:hAnsiTheme="minorAscii" w:eastAsiaTheme="minorAscii" w:cstheme="minorAscii"/>
                <w:color w:val="auto"/>
                <w:sz w:val="20"/>
                <w:szCs w:val="20"/>
              </w:rPr>
            </w:pPr>
          </w:p>
          <w:p w:rsidRPr="00FA7B0F" w:rsidR="00EE1171" w:rsidP="45B0B317" w:rsidRDefault="00EE1171" w14:paraId="049F31CB" wp14:textId="77777777" wp14:noSpellErr="1">
            <w:pPr>
              <w:tabs>
                <w:tab w:val="left" w:pos="2340"/>
              </w:tabs>
              <w:rPr>
                <w:rFonts w:ascii="Calibri" w:hAnsi="Calibri" w:eastAsia="Calibri" w:cs="Calibri" w:asciiTheme="minorAscii" w:hAnsiTheme="minorAscii" w:eastAsiaTheme="minorAscii" w:cstheme="minorAscii"/>
                <w:color w:val="auto"/>
                <w:sz w:val="20"/>
                <w:szCs w:val="20"/>
              </w:rPr>
            </w:pPr>
          </w:p>
          <w:p w:rsidRPr="00FA7B0F" w:rsidR="00EE1171" w:rsidP="45B0B317" w:rsidRDefault="00EE1171" w14:paraId="53128261" wp14:textId="77777777" wp14:noSpellErr="1">
            <w:pPr>
              <w:tabs>
                <w:tab w:val="left" w:pos="2340"/>
              </w:tabs>
              <w:rPr>
                <w:rFonts w:ascii="Calibri" w:hAnsi="Calibri" w:eastAsia="Calibri" w:cs="Calibri" w:asciiTheme="minorAscii" w:hAnsiTheme="minorAscii" w:eastAsiaTheme="minorAscii" w:cstheme="minorAscii"/>
                <w:color w:val="auto"/>
                <w:sz w:val="20"/>
                <w:szCs w:val="20"/>
              </w:rPr>
            </w:pPr>
          </w:p>
        </w:tc>
      </w:tr>
      <w:tr xmlns:wp14="http://schemas.microsoft.com/office/word/2010/wordml" w:rsidRPr="00F46746" w:rsidR="00EE1171" w:rsidTr="45B0B317" w14:paraId="29FA8B1A" wp14:textId="77777777">
        <w:trPr>
          <w:trHeight w:val="1701"/>
        </w:trPr>
        <w:tc>
          <w:tcPr>
            <w:tcW w:w="421" w:type="dxa"/>
            <w:tcMar/>
            <w:vAlign w:val="center"/>
          </w:tcPr>
          <w:p w:rsidRPr="00F46746" w:rsidR="00EE1171" w:rsidP="45B0B317" w:rsidRDefault="00EE1171" w14:paraId="62486C05"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984" w:type="dxa"/>
            <w:tcMar/>
            <w:vAlign w:val="bottom"/>
          </w:tcPr>
          <w:p w:rsidRPr="00FA7B0F" w:rsidR="00EE1171" w:rsidP="45B0B317" w:rsidRDefault="003A14FA" w14:paraId="2658773D" wp14:textId="77777777">
            <w:pPr>
              <w:rPr>
                <w:rFonts w:ascii="Calibri" w:hAnsi="Calibri" w:eastAsia="Calibri" w:cs="Calibri" w:asciiTheme="minorAscii" w:hAnsiTheme="minorAscii" w:eastAsiaTheme="minorAscii" w:cstheme="minorAscii"/>
                <w:color w:val="FF0000"/>
                <w:sz w:val="20"/>
                <w:szCs w:val="20"/>
              </w:rPr>
            </w:pPr>
            <w:r w:rsidRPr="45B0B317" w:rsidR="003A14FA">
              <w:rPr>
                <w:rFonts w:ascii="Calibri" w:hAnsi="Calibri" w:eastAsia="Calibri" w:cs="Calibri" w:asciiTheme="minorAscii" w:hAnsiTheme="minorAscii" w:eastAsiaTheme="minorAscii" w:cstheme="minorAscii"/>
                <w:sz w:val="20"/>
                <w:szCs w:val="20"/>
              </w:rPr>
              <w:t>How does climate change affect us</w:t>
            </w:r>
            <w:r w:rsidRPr="45B0B317" w:rsidR="00EE1171">
              <w:rPr>
                <w:rFonts w:ascii="Calibri" w:hAnsi="Calibri" w:eastAsia="Calibri" w:cs="Calibri" w:asciiTheme="minorAscii" w:hAnsiTheme="minorAscii" w:eastAsiaTheme="minorAscii" w:cstheme="minorAscii"/>
                <w:sz w:val="20"/>
                <w:szCs w:val="20"/>
              </w:rPr>
              <w:t>?</w:t>
            </w:r>
          </w:p>
        </w:tc>
        <w:tc>
          <w:tcPr>
            <w:tcW w:w="5528" w:type="dxa"/>
            <w:gridSpan w:val="3"/>
            <w:tcMar/>
          </w:tcPr>
          <w:p w:rsidRPr="003A14FA" w:rsidR="00EE1171" w:rsidP="45B0B317" w:rsidRDefault="003A14FA" w14:paraId="75565B45" wp14:textId="6EFD2192">
            <w:pPr>
              <w:pStyle w:val="Normal"/>
              <w:spacing w:beforeAutospacing="on" w:after="0" w:afterAutospacing="on" w:line="240" w:lineRule="auto"/>
              <w:ind w:left="0"/>
              <w:rPr>
                <w:rFonts w:ascii="Calibri" w:hAnsi="Calibri" w:eastAsia="Calibri" w:cs="Calibri" w:asciiTheme="minorAscii" w:hAnsiTheme="minorAscii" w:eastAsiaTheme="minorAscii" w:cstheme="minorAscii"/>
                <w:noProof w:val="0"/>
                <w:sz w:val="20"/>
                <w:szCs w:val="20"/>
                <w:lang w:val="en-GB"/>
              </w:rPr>
            </w:pPr>
            <w:r w:rsidRPr="45B0B317" w:rsidR="50697702">
              <w:rPr>
                <w:rFonts w:ascii="Calibri" w:hAnsi="Calibri" w:eastAsia="Calibri" w:cs="Calibri" w:asciiTheme="minorAscii" w:hAnsiTheme="minorAscii" w:eastAsiaTheme="minorAscii" w:cstheme="minorAscii"/>
                <w:noProof w:val="0"/>
                <w:sz w:val="20"/>
                <w:szCs w:val="20"/>
                <w:lang w:val="en-GB"/>
              </w:rPr>
              <w:t>H</w:t>
            </w:r>
            <w:r w:rsidRPr="45B0B317" w:rsidR="58F55B7B">
              <w:rPr>
                <w:rFonts w:ascii="Calibri" w:hAnsi="Calibri" w:eastAsia="Calibri" w:cs="Calibri" w:asciiTheme="minorAscii" w:hAnsiTheme="minorAscii" w:eastAsiaTheme="minorAscii" w:cstheme="minorAscii"/>
                <w:noProof w:val="0"/>
                <w:sz w:val="20"/>
                <w:szCs w:val="20"/>
                <w:lang w:val="en-GB"/>
              </w:rPr>
              <w:t>elping students connect climate change with real-life impacts</w:t>
            </w:r>
            <w:r w:rsidRPr="45B0B317" w:rsidR="67D0D1A2">
              <w:rPr>
                <w:rFonts w:ascii="Calibri" w:hAnsi="Calibri" w:eastAsia="Calibri" w:cs="Calibri" w:asciiTheme="minorAscii" w:hAnsiTheme="minorAscii" w:eastAsiaTheme="minorAscii" w:cstheme="minorAscii"/>
                <w:noProof w:val="0"/>
                <w:sz w:val="20"/>
                <w:szCs w:val="20"/>
                <w:lang w:val="en-GB"/>
              </w:rPr>
              <w:t xml:space="preserve"> in the UK</w:t>
            </w:r>
            <w:r w:rsidRPr="45B0B317" w:rsidR="58F55B7B">
              <w:rPr>
                <w:rFonts w:ascii="Calibri" w:hAnsi="Calibri" w:eastAsia="Calibri" w:cs="Calibri" w:asciiTheme="minorAscii" w:hAnsiTheme="minorAscii" w:eastAsiaTheme="minorAscii" w:cstheme="minorAscii"/>
                <w:noProof w:val="0"/>
                <w:sz w:val="20"/>
                <w:szCs w:val="20"/>
                <w:lang w:val="en-GB"/>
              </w:rPr>
              <w:t xml:space="preserve"> </w:t>
            </w:r>
            <w:r w:rsidRPr="45B0B317" w:rsidR="58F55B7B">
              <w:rPr>
                <w:rFonts w:ascii="Calibri" w:hAnsi="Calibri" w:eastAsia="Calibri" w:cs="Calibri" w:asciiTheme="minorAscii" w:hAnsiTheme="minorAscii" w:eastAsiaTheme="minorAscii" w:cstheme="minorAscii"/>
                <w:noProof w:val="0"/>
                <w:sz w:val="20"/>
                <w:szCs w:val="20"/>
                <w:lang w:val="en-GB"/>
              </w:rPr>
              <w:t>and encouraging proactive thinking about solutions.</w:t>
            </w:r>
          </w:p>
          <w:p w:rsidRPr="003A14FA" w:rsidR="00EE1171" w:rsidP="45B0B317" w:rsidRDefault="003A14FA" w14:paraId="78629E36" wp14:textId="3A67C78B">
            <w:pPr>
              <w:pStyle w:val="Normal"/>
              <w:spacing w:beforeAutospacing="on" w:after="0" w:afterAutospacing="on" w:line="240" w:lineRule="auto"/>
              <w:ind w:left="0"/>
              <w:rPr>
                <w:rFonts w:ascii="Calibri" w:hAnsi="Calibri" w:eastAsia="Calibri" w:cs="Calibri" w:asciiTheme="minorAscii" w:hAnsiTheme="minorAscii" w:eastAsiaTheme="minorAscii" w:cstheme="minorAscii"/>
                <w:sz w:val="20"/>
                <w:szCs w:val="20"/>
              </w:rPr>
            </w:pPr>
          </w:p>
          <w:p w:rsidRPr="003A14FA" w:rsidR="00EE1171" w:rsidP="45B0B317" w:rsidRDefault="003A14FA" w14:paraId="28A06785" wp14:textId="10F9E96D">
            <w:pPr>
              <w:pStyle w:val="ListParagraph"/>
              <w:numPr>
                <w:ilvl w:val="0"/>
                <w:numId w:val="5"/>
              </w:numPr>
              <w:spacing w:beforeAutospacing="on" w:after="0" w:afterAutospacing="on" w:line="240" w:lineRule="auto"/>
              <w:rPr>
                <w:rFonts w:ascii="Calibri" w:hAnsi="Calibri" w:eastAsia="Calibri" w:cs="Calibri" w:asciiTheme="minorAscii" w:hAnsiTheme="minorAscii" w:eastAsiaTheme="minorAscii" w:cstheme="minorAscii"/>
                <w:noProof w:val="0"/>
                <w:sz w:val="20"/>
                <w:szCs w:val="20"/>
                <w:lang w:val="en-GB"/>
              </w:rPr>
            </w:pPr>
            <w:r w:rsidRPr="45B0B317" w:rsidR="733789BA">
              <w:rPr>
                <w:rFonts w:ascii="Calibri" w:hAnsi="Calibri" w:eastAsia="Calibri" w:cs="Calibri" w:asciiTheme="minorAscii" w:hAnsiTheme="minorAscii" w:eastAsiaTheme="minorAscii" w:cstheme="minorAscii"/>
                <w:noProof w:val="0"/>
                <w:sz w:val="20"/>
                <w:szCs w:val="20"/>
                <w:lang w:val="en-GB"/>
              </w:rPr>
              <w:t xml:space="preserve">Understand the </w:t>
            </w:r>
            <w:r w:rsidRPr="45B0B317" w:rsidR="733789BA">
              <w:rPr>
                <w:rFonts w:ascii="Calibri" w:hAnsi="Calibri" w:eastAsia="Calibri" w:cs="Calibri" w:asciiTheme="minorAscii" w:hAnsiTheme="minorAscii" w:eastAsiaTheme="minorAscii" w:cstheme="minorAscii"/>
                <w:noProof w:val="0"/>
                <w:sz w:val="20"/>
                <w:szCs w:val="20"/>
                <w:lang w:val="en-GB"/>
              </w:rPr>
              <w:t>different ways</w:t>
            </w:r>
            <w:r w:rsidRPr="45B0B317" w:rsidR="733789BA">
              <w:rPr>
                <w:rFonts w:ascii="Calibri" w:hAnsi="Calibri" w:eastAsia="Calibri" w:cs="Calibri" w:asciiTheme="minorAscii" w:hAnsiTheme="minorAscii" w:eastAsiaTheme="minorAscii" w:cstheme="minorAscii"/>
                <w:noProof w:val="0"/>
                <w:sz w:val="20"/>
                <w:szCs w:val="20"/>
                <w:lang w:val="en-GB"/>
              </w:rPr>
              <w:t xml:space="preserve"> climate change impacts people, communities, and environments</w:t>
            </w:r>
            <w:r w:rsidRPr="45B0B317" w:rsidR="1D599974">
              <w:rPr>
                <w:rFonts w:ascii="Calibri" w:hAnsi="Calibri" w:eastAsia="Calibri" w:cs="Calibri" w:asciiTheme="minorAscii" w:hAnsiTheme="minorAscii" w:eastAsiaTheme="minorAscii" w:cstheme="minorAscii"/>
                <w:noProof w:val="0"/>
                <w:sz w:val="20"/>
                <w:szCs w:val="20"/>
                <w:lang w:val="en-GB"/>
              </w:rPr>
              <w:t xml:space="preserve"> in the </w:t>
            </w:r>
            <w:r w:rsidRPr="45B0B317" w:rsidR="093B45C5">
              <w:rPr>
                <w:rFonts w:ascii="Calibri" w:hAnsi="Calibri" w:eastAsia="Calibri" w:cs="Calibri" w:asciiTheme="minorAscii" w:hAnsiTheme="minorAscii" w:eastAsiaTheme="minorAscii" w:cstheme="minorAscii"/>
                <w:noProof w:val="0"/>
                <w:sz w:val="20"/>
                <w:szCs w:val="20"/>
                <w:lang w:val="en-GB"/>
              </w:rPr>
              <w:t>U</w:t>
            </w:r>
            <w:r w:rsidRPr="45B0B317" w:rsidR="1D599974">
              <w:rPr>
                <w:rFonts w:ascii="Calibri" w:hAnsi="Calibri" w:eastAsia="Calibri" w:cs="Calibri" w:asciiTheme="minorAscii" w:hAnsiTheme="minorAscii" w:eastAsiaTheme="minorAscii" w:cstheme="minorAscii"/>
                <w:noProof w:val="0"/>
                <w:sz w:val="20"/>
                <w:szCs w:val="20"/>
                <w:lang w:val="en-GB"/>
              </w:rPr>
              <w:t>K</w:t>
            </w:r>
          </w:p>
          <w:p w:rsidRPr="003A14FA" w:rsidR="00EE1171" w:rsidP="45B0B317" w:rsidRDefault="003A14FA" w14:paraId="00179698" wp14:textId="0C1791B2">
            <w:pPr>
              <w:pStyle w:val="ListParagraph"/>
              <w:numPr>
                <w:ilvl w:val="0"/>
                <w:numId w:val="5"/>
              </w:num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45B0B317" w:rsidR="733789BA">
              <w:rPr>
                <w:rFonts w:ascii="Calibri" w:hAnsi="Calibri" w:eastAsia="Calibri" w:cs="Calibri" w:asciiTheme="minorAscii" w:hAnsiTheme="minorAscii" w:eastAsiaTheme="minorAscii" w:cstheme="minorAscii"/>
                <w:noProof w:val="0"/>
                <w:sz w:val="20"/>
                <w:szCs w:val="20"/>
                <w:lang w:val="en-GB"/>
              </w:rPr>
              <w:t>Identify</w:t>
            </w:r>
            <w:r w:rsidRPr="45B0B317" w:rsidR="733789BA">
              <w:rPr>
                <w:rFonts w:ascii="Calibri" w:hAnsi="Calibri" w:eastAsia="Calibri" w:cs="Calibri" w:asciiTheme="minorAscii" w:hAnsiTheme="minorAscii" w:eastAsiaTheme="minorAscii" w:cstheme="minorAscii"/>
                <w:noProof w:val="0"/>
                <w:sz w:val="20"/>
                <w:szCs w:val="20"/>
                <w:lang w:val="en-GB"/>
              </w:rPr>
              <w:t xml:space="preserve"> specific effects of climate change</w:t>
            </w:r>
            <w:r w:rsidRPr="45B0B317" w:rsidR="69B5437B">
              <w:rPr>
                <w:rFonts w:ascii="Calibri" w:hAnsi="Calibri" w:eastAsia="Calibri" w:cs="Calibri" w:asciiTheme="minorAscii" w:hAnsiTheme="minorAscii" w:eastAsiaTheme="minorAscii" w:cstheme="minorAscii"/>
                <w:noProof w:val="0"/>
                <w:sz w:val="20"/>
                <w:szCs w:val="20"/>
                <w:lang w:val="en-GB"/>
              </w:rPr>
              <w:t xml:space="preserve"> on the Yorkshire area.</w:t>
            </w:r>
          </w:p>
          <w:p w:rsidRPr="003A14FA" w:rsidR="00EE1171" w:rsidP="45B0B317" w:rsidRDefault="003A14FA" w14:paraId="2BBE4C37" wp14:textId="596603D8">
            <w:pPr>
              <w:pStyle w:val="ListParagraph"/>
              <w:numPr>
                <w:ilvl w:val="0"/>
                <w:numId w:val="5"/>
              </w:num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45B0B317" w:rsidR="733789BA">
              <w:rPr>
                <w:rFonts w:ascii="Calibri" w:hAnsi="Calibri" w:eastAsia="Calibri" w:cs="Calibri" w:asciiTheme="minorAscii" w:hAnsiTheme="minorAscii" w:eastAsiaTheme="minorAscii" w:cstheme="minorAscii"/>
                <w:noProof w:val="0"/>
                <w:sz w:val="20"/>
                <w:szCs w:val="20"/>
                <w:lang w:val="en-GB"/>
              </w:rPr>
              <w:t>Recognize how climate change influences health, livelihoods, and daily life.</w:t>
            </w:r>
          </w:p>
          <w:p w:rsidRPr="003A14FA" w:rsidR="00EE1171" w:rsidP="45B0B317" w:rsidRDefault="003A14FA" w14:paraId="2C0B4BDC" wp14:textId="7A76D883">
            <w:pPr>
              <w:pStyle w:val="ListParagraph"/>
              <w:numPr>
                <w:ilvl w:val="0"/>
                <w:numId w:val="5"/>
              </w:num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45B0B317" w:rsidR="733789BA">
              <w:rPr>
                <w:rFonts w:ascii="Calibri" w:hAnsi="Calibri" w:eastAsia="Calibri" w:cs="Calibri" w:asciiTheme="minorAscii" w:hAnsiTheme="minorAscii" w:eastAsiaTheme="minorAscii" w:cstheme="minorAscii"/>
                <w:noProof w:val="0"/>
                <w:sz w:val="20"/>
                <w:szCs w:val="20"/>
                <w:lang w:val="en-GB"/>
              </w:rPr>
              <w:t>Consider ways to adapt to and mitigate the impacts of climate change.</w:t>
            </w:r>
          </w:p>
          <w:p w:rsidRPr="003A14FA" w:rsidR="00EE1171" w:rsidP="45B0B317" w:rsidRDefault="003A14FA" w14:paraId="69B9D3DD" wp14:textId="3C4FE63D">
            <w:pPr>
              <w:pStyle w:val="Normal"/>
              <w:spacing w:beforeAutospacing="on" w:after="0" w:afterAutospacing="on" w:line="240" w:lineRule="auto"/>
              <w:ind w:left="0"/>
              <w:rPr>
                <w:rFonts w:ascii="Calibri" w:hAnsi="Calibri" w:eastAsia="Calibri" w:cs="Calibri" w:asciiTheme="minorAscii" w:hAnsiTheme="minorAscii" w:eastAsiaTheme="minorAscii" w:cstheme="minorAscii"/>
                <w:sz w:val="20"/>
                <w:szCs w:val="20"/>
              </w:rPr>
            </w:pPr>
          </w:p>
        </w:tc>
        <w:tc>
          <w:tcPr>
            <w:tcW w:w="3261" w:type="dxa"/>
            <w:tcMar/>
          </w:tcPr>
          <w:p w:rsidRPr="00FA7B0F" w:rsidR="00EE1171" w:rsidP="45B0B317" w:rsidRDefault="00EE1171" w14:paraId="3C4CF570" wp14:textId="3731478B">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Use of multimedia – images and video to prompt discussion, questioning techniques, facilitation of </w:t>
            </w:r>
            <w:r w:rsidRPr="45B0B317" w:rsidR="7D717CEC">
              <w:rPr>
                <w:rFonts w:ascii="Calibri" w:hAnsi="Calibri" w:eastAsia="Calibri" w:cs="Calibri" w:asciiTheme="minorAscii" w:hAnsiTheme="minorAscii" w:eastAsiaTheme="minorAscii" w:cstheme="minorAscii"/>
                <w:color w:val="auto"/>
                <w:sz w:val="20"/>
                <w:szCs w:val="20"/>
              </w:rPr>
              <w:t>inquiry-based</w:t>
            </w:r>
            <w:r w:rsidRPr="45B0B317" w:rsidR="00EE1171">
              <w:rPr>
                <w:rFonts w:ascii="Calibri" w:hAnsi="Calibri" w:eastAsia="Calibri" w:cs="Calibri" w:asciiTheme="minorAscii" w:hAnsiTheme="minorAscii" w:eastAsiaTheme="minorAscii" w:cstheme="minorAscii"/>
                <w:color w:val="auto"/>
                <w:sz w:val="20"/>
                <w:szCs w:val="20"/>
              </w:rPr>
              <w:t xml:space="preserve"> learning.</w:t>
            </w:r>
          </w:p>
          <w:p w:rsidRPr="00FA7B0F" w:rsidR="00EE1171" w:rsidP="45B0B317" w:rsidRDefault="00EE1171" w14:paraId="4101652C" wp14:textId="77777777" wp14:noSpellErr="1">
            <w:pPr>
              <w:rPr>
                <w:rFonts w:ascii="Calibri" w:hAnsi="Calibri" w:eastAsia="Calibri" w:cs="Calibri" w:asciiTheme="minorAscii" w:hAnsiTheme="minorAscii" w:eastAsiaTheme="minorAscii" w:cstheme="minorAscii"/>
                <w:color w:val="auto"/>
                <w:sz w:val="20"/>
                <w:szCs w:val="20"/>
              </w:rPr>
            </w:pPr>
          </w:p>
          <w:p w:rsidRPr="00FA7B0F" w:rsidR="00EE1171" w:rsidP="45B0B317" w:rsidRDefault="00EE1171" w14:paraId="292B2690" wp14:textId="5F6510B1">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Hands on activity – </w:t>
            </w:r>
            <w:r w:rsidRPr="45B0B317" w:rsidR="37123EB6">
              <w:rPr>
                <w:rFonts w:ascii="Calibri" w:hAnsi="Calibri" w:eastAsia="Calibri" w:cs="Calibri" w:asciiTheme="minorAscii" w:hAnsiTheme="minorAscii" w:eastAsiaTheme="minorAscii" w:cstheme="minorAscii"/>
                <w:color w:val="auto"/>
                <w:sz w:val="20"/>
                <w:szCs w:val="20"/>
              </w:rPr>
              <w:t xml:space="preserve">Hazard mapping. Add notes to </w:t>
            </w:r>
            <w:r w:rsidRPr="45B0B317" w:rsidR="36459FE9">
              <w:rPr>
                <w:rFonts w:ascii="Calibri" w:hAnsi="Calibri" w:eastAsia="Calibri" w:cs="Calibri" w:asciiTheme="minorAscii" w:hAnsiTheme="minorAscii" w:eastAsiaTheme="minorAscii" w:cstheme="minorAscii"/>
                <w:color w:val="auto"/>
                <w:sz w:val="20"/>
                <w:szCs w:val="20"/>
              </w:rPr>
              <w:t xml:space="preserve">a UK map in the style of </w:t>
            </w:r>
            <w:r w:rsidRPr="45B0B317" w:rsidR="6B97DE89">
              <w:rPr>
                <w:rFonts w:ascii="Calibri" w:hAnsi="Calibri" w:eastAsia="Calibri" w:cs="Calibri" w:asciiTheme="minorAscii" w:hAnsiTheme="minorAscii" w:eastAsiaTheme="minorAscii" w:cstheme="minorAscii"/>
                <w:color w:val="auto"/>
                <w:sz w:val="20"/>
                <w:szCs w:val="20"/>
              </w:rPr>
              <w:t>https://rsoe-edis.org/eventmap</w:t>
            </w:r>
          </w:p>
        </w:tc>
        <w:tc>
          <w:tcPr>
            <w:tcW w:w="2551" w:type="dxa"/>
            <w:gridSpan w:val="2"/>
            <w:tcMar/>
          </w:tcPr>
          <w:p w:rsidRPr="00FA7B0F" w:rsidR="00EE1171" w:rsidP="45B0B317" w:rsidRDefault="00EE1171" w14:paraId="12E4023A" wp14:textId="2DD1BCB8">
            <w:pPr>
              <w:pStyle w:val="Normal"/>
              <w:suppressLineNumbers w:val="0"/>
              <w:tabs>
                <w:tab w:val="left" w:leader="none" w:pos="2340"/>
              </w:tabs>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color w:val="auto"/>
                <w:sz w:val="20"/>
                <w:szCs w:val="20"/>
              </w:rPr>
            </w:pPr>
            <w:r w:rsidRPr="45B0B317" w:rsidR="64924F6F">
              <w:rPr>
                <w:rFonts w:ascii="Calibri" w:hAnsi="Calibri" w:eastAsia="Calibri" w:cs="Calibri" w:asciiTheme="minorAscii" w:hAnsiTheme="minorAscii" w:eastAsiaTheme="minorAscii" w:cstheme="minorAscii"/>
                <w:color w:val="auto"/>
                <w:sz w:val="20"/>
                <w:szCs w:val="20"/>
              </w:rPr>
              <w:t>Natural Hazard, Mitigation, Adaptation, Human &amp; Physical Geography</w:t>
            </w:r>
          </w:p>
        </w:tc>
        <w:tc>
          <w:tcPr>
            <w:tcW w:w="1985" w:type="dxa"/>
            <w:tcMar/>
          </w:tcPr>
          <w:p w:rsidRPr="00FA7B0F" w:rsidR="00EE1171" w:rsidP="45B0B317" w:rsidRDefault="00EE1171" w14:paraId="2A605CDE" wp14:textId="77AD05EC">
            <w:pPr>
              <w:tabs>
                <w:tab w:val="left" w:pos="2340"/>
              </w:tabs>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Youtube</w:t>
            </w:r>
            <w:r w:rsidRPr="45B0B317" w:rsidR="00EE1171">
              <w:rPr>
                <w:rFonts w:ascii="Calibri" w:hAnsi="Calibri" w:eastAsia="Calibri" w:cs="Calibri" w:asciiTheme="minorAscii" w:hAnsiTheme="minorAscii" w:eastAsiaTheme="minorAscii" w:cstheme="minorAscii"/>
                <w:color w:val="auto"/>
                <w:sz w:val="20"/>
                <w:szCs w:val="20"/>
              </w:rPr>
              <w:t xml:space="preserve"> video, </w:t>
            </w:r>
            <w:r w:rsidRPr="45B0B317" w:rsidR="50308A4C">
              <w:rPr>
                <w:rFonts w:ascii="Calibri" w:hAnsi="Calibri" w:eastAsia="Calibri" w:cs="Calibri" w:asciiTheme="minorAscii" w:hAnsiTheme="minorAscii" w:eastAsiaTheme="minorAscii" w:cstheme="minorAscii"/>
                <w:color w:val="auto"/>
                <w:sz w:val="20"/>
                <w:szCs w:val="20"/>
              </w:rPr>
              <w:t>Yorkshire and UK maps, Post-it notes, Scaffolded worksheet</w:t>
            </w:r>
          </w:p>
        </w:tc>
      </w:tr>
      <w:tr xmlns:wp14="http://schemas.microsoft.com/office/word/2010/wordml" w:rsidRPr="00F46746" w:rsidR="00EE1171" w:rsidTr="45B0B317" w14:paraId="13A717A4" wp14:textId="77777777">
        <w:trPr>
          <w:trHeight w:val="1701"/>
        </w:trPr>
        <w:tc>
          <w:tcPr>
            <w:tcW w:w="421" w:type="dxa"/>
            <w:tcMar/>
            <w:vAlign w:val="center"/>
          </w:tcPr>
          <w:p w:rsidRPr="00F46746" w:rsidR="00EE1171" w:rsidP="45B0B317" w:rsidRDefault="00EE1171" w14:paraId="4B99056E"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984" w:type="dxa"/>
            <w:tcMar/>
            <w:vAlign w:val="bottom"/>
          </w:tcPr>
          <w:p w:rsidRPr="00FA7B0F" w:rsidR="00EE1171" w:rsidP="45B0B317" w:rsidRDefault="00EE1171" w14:paraId="6C16B358" wp14:textId="77777777">
            <w:pPr>
              <w:rPr>
                <w:rFonts w:ascii="Calibri" w:hAnsi="Calibri" w:eastAsia="Calibri" w:cs="Calibri" w:asciiTheme="minorAscii" w:hAnsiTheme="minorAscii" w:eastAsiaTheme="minorAscii" w:cstheme="minorAscii"/>
                <w:color w:val="FF0000"/>
                <w:sz w:val="20"/>
                <w:szCs w:val="20"/>
              </w:rPr>
            </w:pPr>
            <w:r w:rsidRPr="45B0B317" w:rsidR="00EE1171">
              <w:rPr>
                <w:rFonts w:ascii="Calibri" w:hAnsi="Calibri" w:eastAsia="Calibri" w:cs="Calibri" w:asciiTheme="minorAscii" w:hAnsiTheme="minorAscii" w:eastAsiaTheme="minorAscii" w:cstheme="minorAscii"/>
                <w:sz w:val="20"/>
                <w:szCs w:val="20"/>
              </w:rPr>
              <w:t>How do</w:t>
            </w:r>
            <w:r w:rsidRPr="45B0B317" w:rsidR="003A14FA">
              <w:rPr>
                <w:rFonts w:ascii="Calibri" w:hAnsi="Calibri" w:eastAsia="Calibri" w:cs="Calibri" w:asciiTheme="minorAscii" w:hAnsiTheme="minorAscii" w:eastAsiaTheme="minorAscii" w:cstheme="minorAscii"/>
                <w:sz w:val="20"/>
                <w:szCs w:val="20"/>
              </w:rPr>
              <w:t>es climate change affect other parts of the world</w:t>
            </w:r>
            <w:r w:rsidRPr="45B0B317" w:rsidR="00EE1171">
              <w:rPr>
                <w:rFonts w:ascii="Calibri" w:hAnsi="Calibri" w:eastAsia="Calibri" w:cs="Calibri" w:asciiTheme="minorAscii" w:hAnsiTheme="minorAscii" w:eastAsiaTheme="minorAscii" w:cstheme="minorAscii"/>
                <w:sz w:val="20"/>
                <w:szCs w:val="20"/>
              </w:rPr>
              <w:t>?</w:t>
            </w:r>
          </w:p>
        </w:tc>
        <w:tc>
          <w:tcPr>
            <w:tcW w:w="5528" w:type="dxa"/>
            <w:gridSpan w:val="3"/>
            <w:tcMar/>
          </w:tcPr>
          <w:p w:rsidR="49347473" w:rsidP="45B0B317" w:rsidRDefault="49347473" w14:paraId="09323260" w14:textId="3041D912">
            <w:pPr>
              <w:pStyle w:val="Normal"/>
              <w:suppressLineNumbers w:val="0"/>
              <w:bidi w:val="0"/>
              <w:spacing w:beforeAutospacing="on" w:afterAutospacing="on" w:line="240" w:lineRule="auto"/>
              <w:ind w:left="0" w:right="0"/>
              <w:jc w:val="left"/>
              <w:rPr>
                <w:rFonts w:ascii="Calibri" w:hAnsi="Calibri" w:eastAsia="Calibri" w:cs="Calibri" w:asciiTheme="minorAscii" w:hAnsiTheme="minorAscii" w:eastAsiaTheme="minorAscii" w:cstheme="minorAscii"/>
                <w:noProof w:val="0"/>
                <w:sz w:val="20"/>
                <w:szCs w:val="20"/>
                <w:lang w:val="en-GB"/>
              </w:rPr>
            </w:pPr>
            <w:r w:rsidRPr="45B0B317" w:rsidR="49347473">
              <w:rPr>
                <w:rFonts w:ascii="Calibri" w:hAnsi="Calibri" w:eastAsia="Calibri" w:cs="Calibri" w:asciiTheme="minorAscii" w:hAnsiTheme="minorAscii" w:eastAsiaTheme="minorAscii" w:cstheme="minorAscii"/>
                <w:noProof w:val="0"/>
                <w:sz w:val="20"/>
                <w:szCs w:val="20"/>
                <w:lang w:val="en-GB"/>
              </w:rPr>
              <w:t xml:space="preserve">Building on climate change knowledge and UK Impact, students will explore global impacts through </w:t>
            </w:r>
            <w:r w:rsidRPr="45B0B317" w:rsidR="768B89A8">
              <w:rPr>
                <w:rFonts w:ascii="Calibri" w:hAnsi="Calibri" w:eastAsia="Calibri" w:cs="Calibri" w:asciiTheme="minorAscii" w:hAnsiTheme="minorAscii" w:eastAsiaTheme="minorAscii" w:cstheme="minorAscii"/>
                <w:noProof w:val="0"/>
                <w:sz w:val="20"/>
                <w:szCs w:val="20"/>
                <w:lang w:val="en-GB"/>
              </w:rPr>
              <w:t>up-to-date</w:t>
            </w:r>
            <w:r w:rsidRPr="45B0B317" w:rsidR="49347473">
              <w:rPr>
                <w:rFonts w:ascii="Calibri" w:hAnsi="Calibri" w:eastAsia="Calibri" w:cs="Calibri" w:asciiTheme="minorAscii" w:hAnsiTheme="minorAscii" w:eastAsiaTheme="minorAscii" w:cstheme="minorAscii"/>
                <w:noProof w:val="0"/>
                <w:sz w:val="20"/>
                <w:szCs w:val="20"/>
                <w:lang w:val="en-GB"/>
              </w:rPr>
              <w:t xml:space="preserve"> case </w:t>
            </w:r>
            <w:r w:rsidRPr="45B0B317" w:rsidR="72DE89A0">
              <w:rPr>
                <w:rFonts w:ascii="Calibri" w:hAnsi="Calibri" w:eastAsia="Calibri" w:cs="Calibri" w:asciiTheme="minorAscii" w:hAnsiTheme="minorAscii" w:eastAsiaTheme="minorAscii" w:cstheme="minorAscii"/>
                <w:noProof w:val="0"/>
                <w:sz w:val="20"/>
                <w:szCs w:val="20"/>
                <w:lang w:val="en-GB"/>
              </w:rPr>
              <w:t>studies and newly emerging hazards.</w:t>
            </w:r>
          </w:p>
          <w:p w:rsidR="3676FC5F" w:rsidP="45B0B317" w:rsidRDefault="3676FC5F" w14:paraId="29B405AD" w14:textId="3A67C78B">
            <w:pPr>
              <w:pStyle w:val="Normal"/>
              <w:spacing w:beforeAutospacing="on" w:afterAutospacing="on" w:line="240" w:lineRule="auto"/>
              <w:ind w:left="0"/>
              <w:rPr>
                <w:rFonts w:ascii="Calibri" w:hAnsi="Calibri" w:eastAsia="Calibri" w:cs="Calibri" w:asciiTheme="minorAscii" w:hAnsiTheme="minorAscii" w:eastAsiaTheme="minorAscii" w:cstheme="minorAscii"/>
                <w:sz w:val="20"/>
                <w:szCs w:val="20"/>
              </w:rPr>
            </w:pPr>
          </w:p>
          <w:p w:rsidR="49347473" w:rsidP="45B0B317" w:rsidRDefault="49347473" w14:paraId="68FA2DC7" w14:textId="7108059F">
            <w:pPr>
              <w:pStyle w:val="ListParagraph"/>
              <w:numPr>
                <w:ilvl w:val="0"/>
                <w:numId w:val="5"/>
              </w:numPr>
              <w:spacing w:beforeAutospacing="on" w:afterAutospacing="on" w:line="240" w:lineRule="auto"/>
              <w:rPr>
                <w:rFonts w:ascii="Calibri" w:hAnsi="Calibri" w:eastAsia="Calibri" w:cs="Calibri" w:asciiTheme="minorAscii" w:hAnsiTheme="minorAscii" w:eastAsiaTheme="minorAscii" w:cstheme="minorAscii"/>
                <w:noProof w:val="0"/>
                <w:sz w:val="20"/>
                <w:szCs w:val="20"/>
                <w:lang w:val="en-GB"/>
              </w:rPr>
            </w:pPr>
            <w:r w:rsidRPr="45B0B317" w:rsidR="49347473">
              <w:rPr>
                <w:rFonts w:ascii="Calibri" w:hAnsi="Calibri" w:eastAsia="Calibri" w:cs="Calibri" w:asciiTheme="minorAscii" w:hAnsiTheme="minorAscii" w:eastAsiaTheme="minorAscii" w:cstheme="minorAscii"/>
                <w:noProof w:val="0"/>
                <w:sz w:val="20"/>
                <w:szCs w:val="20"/>
                <w:lang w:val="en-GB"/>
              </w:rPr>
              <w:t xml:space="preserve">Understand the </w:t>
            </w:r>
            <w:r w:rsidRPr="45B0B317" w:rsidR="49347473">
              <w:rPr>
                <w:rFonts w:ascii="Calibri" w:hAnsi="Calibri" w:eastAsia="Calibri" w:cs="Calibri" w:asciiTheme="minorAscii" w:hAnsiTheme="minorAscii" w:eastAsiaTheme="minorAscii" w:cstheme="minorAscii"/>
                <w:noProof w:val="0"/>
                <w:sz w:val="20"/>
                <w:szCs w:val="20"/>
                <w:lang w:val="en-GB"/>
              </w:rPr>
              <w:t>different ways</w:t>
            </w:r>
            <w:r w:rsidRPr="45B0B317" w:rsidR="49347473">
              <w:rPr>
                <w:rFonts w:ascii="Calibri" w:hAnsi="Calibri" w:eastAsia="Calibri" w:cs="Calibri" w:asciiTheme="minorAscii" w:hAnsiTheme="minorAscii" w:eastAsiaTheme="minorAscii" w:cstheme="minorAscii"/>
                <w:noProof w:val="0"/>
                <w:sz w:val="20"/>
                <w:szCs w:val="20"/>
                <w:lang w:val="en-GB"/>
              </w:rPr>
              <w:t xml:space="preserve"> climate change impacts people, communities, and </w:t>
            </w:r>
            <w:r w:rsidRPr="45B0B317" w:rsidR="30DBC974">
              <w:rPr>
                <w:rFonts w:ascii="Calibri" w:hAnsi="Calibri" w:eastAsia="Calibri" w:cs="Calibri" w:asciiTheme="minorAscii" w:hAnsiTheme="minorAscii" w:eastAsiaTheme="minorAscii" w:cstheme="minorAscii"/>
                <w:noProof w:val="0"/>
                <w:sz w:val="20"/>
                <w:szCs w:val="20"/>
                <w:lang w:val="en-GB"/>
              </w:rPr>
              <w:t>sensitive environments globally</w:t>
            </w:r>
          </w:p>
          <w:p w:rsidR="49347473" w:rsidP="45B0B317" w:rsidRDefault="49347473" w14:paraId="73FE0CA7" w14:textId="5A59F6B1">
            <w:pPr>
              <w:pStyle w:val="ListParagraph"/>
              <w:numPr>
                <w:ilvl w:val="0"/>
                <w:numId w:val="5"/>
              </w:num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45B0B317" w:rsidR="49347473">
              <w:rPr>
                <w:rFonts w:ascii="Calibri" w:hAnsi="Calibri" w:eastAsia="Calibri" w:cs="Calibri" w:asciiTheme="minorAscii" w:hAnsiTheme="minorAscii" w:eastAsiaTheme="minorAscii" w:cstheme="minorAscii"/>
                <w:noProof w:val="0"/>
                <w:sz w:val="20"/>
                <w:szCs w:val="20"/>
                <w:lang w:val="en-GB"/>
              </w:rPr>
              <w:t>Identify</w:t>
            </w:r>
            <w:r w:rsidRPr="45B0B317" w:rsidR="49347473">
              <w:rPr>
                <w:rFonts w:ascii="Calibri" w:hAnsi="Calibri" w:eastAsia="Calibri" w:cs="Calibri" w:asciiTheme="minorAscii" w:hAnsiTheme="minorAscii" w:eastAsiaTheme="minorAscii" w:cstheme="minorAscii"/>
                <w:noProof w:val="0"/>
                <w:sz w:val="20"/>
                <w:szCs w:val="20"/>
                <w:lang w:val="en-GB"/>
              </w:rPr>
              <w:t xml:space="preserve"> specific effects of climate change on </w:t>
            </w:r>
            <w:r w:rsidRPr="45B0B317" w:rsidR="16187FFF">
              <w:rPr>
                <w:rFonts w:ascii="Calibri" w:hAnsi="Calibri" w:eastAsia="Calibri" w:cs="Calibri" w:asciiTheme="minorAscii" w:hAnsiTheme="minorAscii" w:eastAsiaTheme="minorAscii" w:cstheme="minorAscii"/>
                <w:noProof w:val="0"/>
                <w:sz w:val="20"/>
                <w:szCs w:val="20"/>
                <w:lang w:val="en-GB"/>
              </w:rPr>
              <w:t>a recent case study</w:t>
            </w:r>
          </w:p>
          <w:p w:rsidRPr="003A14FA" w:rsidR="003A14FA" w:rsidP="45B0B317" w:rsidRDefault="003A14FA" w14:paraId="413611C3" wp14:textId="381370A5">
            <w:pPr>
              <w:numPr>
                <w:ilvl w:val="0"/>
                <w:numId w:val="4"/>
              </w:numPr>
              <w:spacing w:before="100" w:beforeAutospacing="on" w:after="100" w:afterAutospacing="on" w:line="240" w:lineRule="auto"/>
              <w:rPr>
                <w:rFonts w:ascii="Calibri" w:hAnsi="Calibri" w:eastAsia="Calibri" w:cs="Calibri" w:asciiTheme="minorAscii" w:hAnsiTheme="minorAscii" w:eastAsiaTheme="minorAscii" w:cstheme="minorAscii"/>
                <w:sz w:val="20"/>
                <w:szCs w:val="20"/>
              </w:rPr>
            </w:pPr>
            <w:r w:rsidRPr="45B0B317" w:rsidR="16187FFF">
              <w:rPr>
                <w:rFonts w:ascii="Calibri" w:hAnsi="Calibri" w:eastAsia="Calibri" w:cs="Calibri" w:asciiTheme="minorAscii" w:hAnsiTheme="minorAscii" w:eastAsiaTheme="minorAscii" w:cstheme="minorAscii"/>
                <w:sz w:val="20"/>
                <w:szCs w:val="20"/>
              </w:rPr>
              <w:t>Explain h</w:t>
            </w:r>
            <w:r w:rsidRPr="45B0B317" w:rsidR="003A14FA">
              <w:rPr>
                <w:rFonts w:ascii="Calibri" w:hAnsi="Calibri" w:eastAsia="Calibri" w:cs="Calibri" w:asciiTheme="minorAscii" w:hAnsiTheme="minorAscii" w:eastAsiaTheme="minorAscii" w:cstheme="minorAscii"/>
                <w:sz w:val="20"/>
                <w:szCs w:val="20"/>
              </w:rPr>
              <w:t xml:space="preserve">ow climate change is increasing the frequency and intensity of </w:t>
            </w:r>
            <w:r w:rsidRPr="45B0B317" w:rsidR="003A14FA">
              <w:rPr>
                <w:rFonts w:ascii="Calibri" w:hAnsi="Calibri" w:eastAsia="Calibri" w:cs="Calibri" w:asciiTheme="minorAscii" w:hAnsiTheme="minorAscii" w:eastAsiaTheme="minorAscii" w:cstheme="minorAscii"/>
                <w:sz w:val="20"/>
                <w:szCs w:val="20"/>
              </w:rPr>
              <w:t>extreme weather events</w:t>
            </w:r>
            <w:r w:rsidRPr="45B0B317" w:rsidR="003A14FA">
              <w:rPr>
                <w:rFonts w:ascii="Calibri" w:hAnsi="Calibri" w:eastAsia="Calibri" w:cs="Calibri" w:asciiTheme="minorAscii" w:hAnsiTheme="minorAscii" w:eastAsiaTheme="minorAscii" w:cstheme="minorAscii"/>
                <w:sz w:val="20"/>
                <w:szCs w:val="20"/>
              </w:rPr>
              <w:t xml:space="preserve"> such as hurricanes, heatwaves, floods, and wildfires.</w:t>
            </w:r>
          </w:p>
          <w:p w:rsidRPr="003A14FA" w:rsidR="00EE1171" w:rsidP="45B0B317" w:rsidRDefault="003A14FA" w14:paraId="3D8EAB9B" wp14:textId="2E62A08E">
            <w:pPr>
              <w:tabs>
                <w:tab w:val="left" w:pos="2340"/>
              </w:tabs>
              <w:rPr>
                <w:rFonts w:ascii="Calibri" w:hAnsi="Calibri" w:eastAsia="Calibri" w:cs="Calibri" w:asciiTheme="minorAscii" w:hAnsiTheme="minorAscii" w:eastAsiaTheme="minorAscii" w:cstheme="minorAscii"/>
                <w:sz w:val="20"/>
                <w:szCs w:val="20"/>
              </w:rPr>
            </w:pPr>
          </w:p>
          <w:p w:rsidRPr="003A14FA" w:rsidR="00EE1171" w:rsidP="45B0B317" w:rsidRDefault="003A14FA" w14:paraId="0B39E5A3" wp14:textId="55354879">
            <w:pPr>
              <w:tabs>
                <w:tab w:val="left" w:pos="2340"/>
              </w:tabs>
              <w:rPr>
                <w:rFonts w:ascii="Calibri" w:hAnsi="Calibri" w:eastAsia="Calibri" w:cs="Calibri" w:asciiTheme="minorAscii" w:hAnsiTheme="minorAscii" w:eastAsiaTheme="minorAscii" w:cstheme="minorAscii"/>
                <w:sz w:val="20"/>
                <w:szCs w:val="20"/>
              </w:rPr>
            </w:pPr>
          </w:p>
        </w:tc>
        <w:tc>
          <w:tcPr>
            <w:tcW w:w="3261" w:type="dxa"/>
            <w:tcMar/>
          </w:tcPr>
          <w:p w:rsidRPr="00FA7B0F" w:rsidR="00EE1171" w:rsidP="45B0B317" w:rsidRDefault="00EE1171" w14:paraId="2B318AC3" wp14:textId="77777777" wp14:noSpellErr="1">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Use of multimedia – images and video to prompt discussion, questioning techniques, peer teaching and misconception handling. </w:t>
            </w:r>
          </w:p>
          <w:p w:rsidRPr="00FA7B0F" w:rsidR="00EE1171" w:rsidP="45B0B317" w:rsidRDefault="00EE1171" w14:paraId="1299C43A" wp14:textId="77777777">
            <w:pPr>
              <w:rPr>
                <w:rFonts w:ascii="Calibri" w:hAnsi="Calibri" w:eastAsia="Calibri" w:cs="Calibri" w:asciiTheme="minorAscii" w:hAnsiTheme="minorAscii" w:eastAsiaTheme="minorAscii" w:cstheme="minorAscii"/>
                <w:color w:val="FF0000"/>
                <w:sz w:val="20"/>
                <w:szCs w:val="20"/>
              </w:rPr>
            </w:pPr>
          </w:p>
          <w:p w:rsidRPr="00FA7B0F" w:rsidR="00EE1171" w:rsidP="45B0B317" w:rsidRDefault="00EE1171" w14:paraId="3A133ECC" wp14:textId="076DFEF7">
            <w:pPr>
              <w:pStyle w:val="Normal"/>
              <w:suppressLineNumbers w:val="0"/>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color w:val="auto"/>
                <w:sz w:val="20"/>
                <w:szCs w:val="20"/>
              </w:rPr>
            </w:pPr>
            <w:r w:rsidRPr="45B0B317" w:rsidR="11003A59">
              <w:rPr>
                <w:rFonts w:ascii="Calibri" w:hAnsi="Calibri" w:eastAsia="Calibri" w:cs="Calibri" w:asciiTheme="minorAscii" w:hAnsiTheme="minorAscii" w:eastAsiaTheme="minorAscii" w:cstheme="minorAscii"/>
                <w:color w:val="auto"/>
                <w:sz w:val="20"/>
                <w:szCs w:val="20"/>
              </w:rPr>
              <w:t xml:space="preserve">Hands on activity – Model a </w:t>
            </w:r>
            <w:r w:rsidRPr="45B0B317" w:rsidR="6B3BFC2B">
              <w:rPr>
                <w:rFonts w:ascii="Calibri" w:hAnsi="Calibri" w:eastAsia="Calibri" w:cs="Calibri" w:asciiTheme="minorAscii" w:hAnsiTheme="minorAscii" w:eastAsiaTheme="minorAscii" w:cstheme="minorAscii"/>
                <w:color w:val="auto"/>
                <w:sz w:val="20"/>
                <w:szCs w:val="20"/>
              </w:rPr>
              <w:t xml:space="preserve">climate change </w:t>
            </w:r>
            <w:r w:rsidRPr="45B0B317" w:rsidR="11003A59">
              <w:rPr>
                <w:rFonts w:ascii="Calibri" w:hAnsi="Calibri" w:eastAsia="Calibri" w:cs="Calibri" w:asciiTheme="minorAscii" w:hAnsiTheme="minorAscii" w:eastAsiaTheme="minorAscii" w:cstheme="minorAscii"/>
                <w:color w:val="auto"/>
                <w:sz w:val="20"/>
                <w:szCs w:val="20"/>
              </w:rPr>
              <w:t xml:space="preserve">defence strategy </w:t>
            </w:r>
            <w:r w:rsidRPr="45B0B317" w:rsidR="7EA7F2F4">
              <w:rPr>
                <w:rFonts w:ascii="Calibri" w:hAnsi="Calibri" w:eastAsia="Calibri" w:cs="Calibri" w:asciiTheme="minorAscii" w:hAnsiTheme="minorAscii" w:eastAsiaTheme="minorAscii" w:cstheme="minorAscii"/>
                <w:color w:val="auto"/>
                <w:sz w:val="20"/>
                <w:szCs w:val="20"/>
              </w:rPr>
              <w:t xml:space="preserve">out of </w:t>
            </w:r>
            <w:r w:rsidRPr="45B0B317" w:rsidR="16780079">
              <w:rPr>
                <w:rFonts w:ascii="Calibri" w:hAnsi="Calibri" w:eastAsia="Calibri" w:cs="Calibri" w:asciiTheme="minorAscii" w:hAnsiTheme="minorAscii" w:eastAsiaTheme="minorAscii" w:cstheme="minorAscii"/>
                <w:color w:val="auto"/>
                <w:sz w:val="20"/>
                <w:szCs w:val="20"/>
              </w:rPr>
              <w:t>Le</w:t>
            </w:r>
            <w:r w:rsidRPr="45B0B317" w:rsidR="7EA7F2F4">
              <w:rPr>
                <w:rFonts w:ascii="Calibri" w:hAnsi="Calibri" w:eastAsia="Calibri" w:cs="Calibri" w:asciiTheme="minorAscii" w:hAnsiTheme="minorAscii" w:eastAsiaTheme="minorAscii" w:cstheme="minorAscii"/>
                <w:color w:val="auto"/>
                <w:sz w:val="20"/>
                <w:szCs w:val="20"/>
              </w:rPr>
              <w:t>go</w:t>
            </w:r>
          </w:p>
        </w:tc>
        <w:tc>
          <w:tcPr>
            <w:tcW w:w="2551" w:type="dxa"/>
            <w:gridSpan w:val="2"/>
            <w:tcMar/>
          </w:tcPr>
          <w:p w:rsidRPr="00FA7B0F" w:rsidR="00EE1171" w:rsidP="45B0B317" w:rsidRDefault="00EE1171" w14:paraId="2359B6B5" wp14:textId="0D4FEA1C">
            <w:pPr>
              <w:pStyle w:val="Normal"/>
              <w:suppressLineNumbers w:val="0"/>
              <w:tabs>
                <w:tab w:val="left" w:leader="none" w:pos="2340"/>
              </w:tabs>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color w:val="auto"/>
                <w:sz w:val="20"/>
                <w:szCs w:val="20"/>
              </w:rPr>
            </w:pPr>
            <w:r w:rsidRPr="45B0B317" w:rsidR="236BD531">
              <w:rPr>
                <w:rFonts w:ascii="Calibri" w:hAnsi="Calibri" w:eastAsia="Calibri" w:cs="Calibri" w:asciiTheme="minorAscii" w:hAnsiTheme="minorAscii" w:eastAsiaTheme="minorAscii" w:cstheme="minorAscii"/>
                <w:color w:val="auto"/>
                <w:sz w:val="20"/>
                <w:szCs w:val="20"/>
              </w:rPr>
              <w:t>Natural Hazard, Mitigation, Adaptation, Human &amp; Physical Geography, Economics, Refugee</w:t>
            </w:r>
          </w:p>
          <w:p w:rsidRPr="00FA7B0F" w:rsidR="00EE1171" w:rsidP="45B0B317" w:rsidRDefault="00EE1171" w14:paraId="0FA71284" wp14:textId="5EFD2323">
            <w:pPr>
              <w:tabs>
                <w:tab w:val="left" w:pos="2340"/>
              </w:tabs>
              <w:rPr>
                <w:rFonts w:ascii="Calibri" w:hAnsi="Calibri" w:eastAsia="Calibri" w:cs="Calibri" w:asciiTheme="minorAscii" w:hAnsiTheme="minorAscii" w:eastAsiaTheme="minorAscii" w:cstheme="minorAscii"/>
                <w:color w:val="FF0000"/>
                <w:sz w:val="20"/>
                <w:szCs w:val="20"/>
              </w:rPr>
            </w:pPr>
          </w:p>
        </w:tc>
        <w:tc>
          <w:tcPr>
            <w:tcW w:w="1985" w:type="dxa"/>
            <w:tcMar/>
          </w:tcPr>
          <w:p w:rsidRPr="00FA7B0F" w:rsidR="00EE1171" w:rsidP="45B0B317" w:rsidRDefault="00EE1171" w14:paraId="761D24D3" wp14:textId="2D9E21AA">
            <w:pPr>
              <w:tabs>
                <w:tab w:val="left" w:pos="2340"/>
              </w:tabs>
              <w:rPr>
                <w:rFonts w:ascii="Calibri" w:hAnsi="Calibri" w:eastAsia="Calibri" w:cs="Calibri" w:asciiTheme="minorAscii" w:hAnsiTheme="minorAscii" w:eastAsiaTheme="minorAscii" w:cstheme="minorAscii"/>
                <w:color w:val="auto"/>
                <w:sz w:val="20"/>
                <w:szCs w:val="20"/>
              </w:rPr>
            </w:pPr>
            <w:r w:rsidRPr="45B0B317" w:rsidR="236BD531">
              <w:rPr>
                <w:rFonts w:ascii="Calibri" w:hAnsi="Calibri" w:eastAsia="Calibri" w:cs="Calibri" w:asciiTheme="minorAscii" w:hAnsiTheme="minorAscii" w:eastAsiaTheme="minorAscii" w:cstheme="minorAscii"/>
                <w:color w:val="auto"/>
                <w:sz w:val="20"/>
                <w:szCs w:val="20"/>
              </w:rPr>
              <w:t>Youtube</w:t>
            </w:r>
            <w:r w:rsidRPr="45B0B317" w:rsidR="236BD531">
              <w:rPr>
                <w:rFonts w:ascii="Calibri" w:hAnsi="Calibri" w:eastAsia="Calibri" w:cs="Calibri" w:asciiTheme="minorAscii" w:hAnsiTheme="minorAscii" w:eastAsiaTheme="minorAscii" w:cstheme="minorAscii"/>
                <w:color w:val="auto"/>
                <w:sz w:val="20"/>
                <w:szCs w:val="20"/>
              </w:rPr>
              <w:t xml:space="preserve"> video, </w:t>
            </w:r>
            <w:r w:rsidRPr="45B0B317" w:rsidR="220032FB">
              <w:rPr>
                <w:rFonts w:ascii="Calibri" w:hAnsi="Calibri" w:eastAsia="Calibri" w:cs="Calibri" w:asciiTheme="minorAscii" w:hAnsiTheme="minorAscii" w:eastAsiaTheme="minorAscii" w:cstheme="minorAscii"/>
                <w:color w:val="auto"/>
                <w:sz w:val="20"/>
                <w:szCs w:val="20"/>
              </w:rPr>
              <w:t>Global ma</w:t>
            </w:r>
            <w:r w:rsidRPr="45B0B317" w:rsidR="236BD531">
              <w:rPr>
                <w:rFonts w:ascii="Calibri" w:hAnsi="Calibri" w:eastAsia="Calibri" w:cs="Calibri" w:asciiTheme="minorAscii" w:hAnsiTheme="minorAscii" w:eastAsiaTheme="minorAscii" w:cstheme="minorAscii"/>
                <w:color w:val="auto"/>
                <w:sz w:val="20"/>
                <w:szCs w:val="20"/>
              </w:rPr>
              <w:t>ps, Scaffolded worksheet</w:t>
            </w:r>
            <w:r w:rsidRPr="45B0B317" w:rsidR="16B64E7B">
              <w:rPr>
                <w:rFonts w:ascii="Calibri" w:hAnsi="Calibri" w:eastAsia="Calibri" w:cs="Calibri" w:asciiTheme="minorAscii" w:hAnsiTheme="minorAscii" w:eastAsiaTheme="minorAscii" w:cstheme="minorAscii"/>
                <w:color w:val="auto"/>
                <w:sz w:val="20"/>
                <w:szCs w:val="20"/>
              </w:rPr>
              <w:t>, Lego</w:t>
            </w:r>
          </w:p>
          <w:p w:rsidRPr="00FA7B0F" w:rsidR="00EE1171" w:rsidP="45B0B317" w:rsidRDefault="00EE1171" w14:paraId="298C1177" wp14:textId="21817450">
            <w:pPr>
              <w:tabs>
                <w:tab w:val="left" w:pos="2340"/>
              </w:tabs>
              <w:rPr>
                <w:rFonts w:ascii="Calibri" w:hAnsi="Calibri" w:eastAsia="Calibri" w:cs="Calibri" w:asciiTheme="minorAscii" w:hAnsiTheme="minorAscii" w:eastAsiaTheme="minorAscii" w:cstheme="minorAscii"/>
                <w:color w:val="FF0000"/>
                <w:sz w:val="20"/>
                <w:szCs w:val="20"/>
              </w:rPr>
            </w:pPr>
          </w:p>
        </w:tc>
      </w:tr>
      <w:tr xmlns:wp14="http://schemas.microsoft.com/office/word/2010/wordml" w:rsidRPr="00F46746" w:rsidR="00EE1171" w:rsidTr="45B0B317" w14:paraId="1D1F9DA2" wp14:textId="77777777">
        <w:trPr>
          <w:trHeight w:val="1701"/>
        </w:trPr>
        <w:tc>
          <w:tcPr>
            <w:tcW w:w="421" w:type="dxa"/>
            <w:tcMar/>
            <w:vAlign w:val="center"/>
          </w:tcPr>
          <w:p w:rsidRPr="00F46746" w:rsidR="00EE1171" w:rsidP="45B0B317" w:rsidRDefault="00EE1171" w14:paraId="4DDBEF00"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984" w:type="dxa"/>
            <w:tcMar/>
            <w:vAlign w:val="bottom"/>
          </w:tcPr>
          <w:p w:rsidRPr="00D561CD" w:rsidR="00EE1171" w:rsidP="45B0B317" w:rsidRDefault="00EE1171" w14:paraId="5C2C2A8E" wp14:textId="77777777">
            <w:pP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Practical / Personal Investigation / Quick quiz</w:t>
            </w:r>
          </w:p>
        </w:tc>
        <w:tc>
          <w:tcPr>
            <w:tcW w:w="5528" w:type="dxa"/>
            <w:gridSpan w:val="3"/>
            <w:tcMar/>
          </w:tcPr>
          <w:p w:rsidR="180A6093" w:rsidP="45B0B317" w:rsidRDefault="180A6093" w14:paraId="04D96E2A" w14:textId="35D731D8">
            <w:pPr>
              <w:pStyle w:val="Normal"/>
              <w:tabs>
                <w:tab w:val="left" w:leader="none" w:pos="2340"/>
              </w:tabs>
              <w:spacing w:after="0"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5B0B317" w:rsidR="180A60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Testing knowledge and research skills, students will create an informational poster referencing climate chan</w:t>
            </w:r>
            <w:r w:rsidRPr="45B0B317" w:rsidR="21BF71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ge and its global and local effects.</w:t>
            </w:r>
          </w:p>
          <w:p w:rsidR="3676FC5F" w:rsidP="45B0B317" w:rsidRDefault="3676FC5F" w14:paraId="273BEFE2" w14:textId="7565CC76">
            <w:pPr>
              <w:pStyle w:val="Normal"/>
              <w:tabs>
                <w:tab w:val="left" w:leader="none" w:pos="2340"/>
              </w:tabs>
              <w:spacing w:after="200" w:line="276"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180A6093" w:rsidP="45B0B317" w:rsidRDefault="180A6093" w14:paraId="6AE18BE2" w14:textId="708F9F68">
            <w:pPr>
              <w:pStyle w:val="Normal"/>
              <w:tabs>
                <w:tab w:val="left" w:leader="none" w:pos="2340"/>
              </w:tabs>
              <w:spacing w:after="200" w:line="276"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5B0B317" w:rsidR="180A60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Students will be graded through observation by staff against engagement, demonstration of knowledge and successful completion of task criteria.</w:t>
            </w:r>
          </w:p>
          <w:p w:rsidR="3676FC5F" w:rsidP="45B0B317" w:rsidRDefault="3676FC5F" w14:paraId="5DFBF3C3" w14:textId="7C2E799D">
            <w:pPr>
              <w:pStyle w:val="ListParagraph"/>
              <w:tabs>
                <w:tab w:val="left" w:leader="none" w:pos="2340"/>
              </w:tabs>
              <w:spacing w:after="0" w:line="240"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180A6093" w:rsidP="45B0B317" w:rsidRDefault="180A6093" w14:paraId="717B654B" w14:textId="6D7262AA">
            <w:pPr>
              <w:pStyle w:val="ListParagraph"/>
              <w:numPr>
                <w:ilvl w:val="0"/>
                <w:numId w:val="7"/>
              </w:numPr>
              <w:tabs>
                <w:tab w:val="left" w:leader="none" w:pos="2340"/>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5B0B317" w:rsidR="180A60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Research skills</w:t>
            </w:r>
          </w:p>
          <w:p w:rsidR="180A6093" w:rsidP="45B0B317" w:rsidRDefault="180A6093" w14:paraId="217EB615" w14:textId="7369C0DC">
            <w:pPr>
              <w:pStyle w:val="ListParagraph"/>
              <w:numPr>
                <w:ilvl w:val="0"/>
                <w:numId w:val="7"/>
              </w:numPr>
              <w:tabs>
                <w:tab w:val="left" w:leader="none" w:pos="2340"/>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5B0B317" w:rsidR="180A60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Information and communication</w:t>
            </w:r>
          </w:p>
          <w:p w:rsidR="180A6093" w:rsidP="45B0B317" w:rsidRDefault="180A6093" w14:paraId="4C18A832" w14:textId="157A5390">
            <w:pPr>
              <w:pStyle w:val="ListParagraph"/>
              <w:numPr>
                <w:ilvl w:val="0"/>
                <w:numId w:val="7"/>
              </w:numPr>
              <w:tabs>
                <w:tab w:val="left" w:leader="none" w:pos="2340"/>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5B0B317" w:rsidR="180A60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Demonstrating knowledge.</w:t>
            </w:r>
          </w:p>
          <w:p w:rsidR="3676FC5F" w:rsidP="45B0B317" w:rsidRDefault="3676FC5F" w14:paraId="5CCC150D" w14:textId="5F1BFEFC">
            <w:pPr>
              <w:pStyle w:val="Normal"/>
              <w:tabs>
                <w:tab w:val="left" w:leader="none" w:pos="2340"/>
              </w:tabs>
              <w:spacing w:after="0" w:line="240" w:lineRule="auto"/>
              <w:ind w:left="0"/>
              <w:rPr>
                <w:rFonts w:ascii="Calibri" w:hAnsi="Calibri" w:eastAsia="Calibri" w:cs="Calibri" w:asciiTheme="minorAscii" w:hAnsiTheme="minorAscii" w:eastAsiaTheme="minorAscii" w:cstheme="minorAscii"/>
                <w:sz w:val="20"/>
                <w:szCs w:val="20"/>
              </w:rPr>
            </w:pPr>
          </w:p>
          <w:p w:rsidRPr="00D561CD" w:rsidR="00EE1171" w:rsidP="45B0B317" w:rsidRDefault="00EE1171" w14:paraId="3461D779" wp14:textId="77777777">
            <w:pPr>
              <w:tabs>
                <w:tab w:val="left" w:pos="2340"/>
              </w:tabs>
              <w:spacing w:after="0" w:line="240" w:lineRule="auto"/>
              <w:rPr>
                <w:rFonts w:ascii="Calibri" w:hAnsi="Calibri" w:eastAsia="Calibri" w:cs="Calibri" w:asciiTheme="minorAscii" w:hAnsiTheme="minorAscii" w:eastAsiaTheme="minorAscii" w:cstheme="minorAscii"/>
                <w:sz w:val="20"/>
                <w:szCs w:val="20"/>
              </w:rPr>
            </w:pPr>
          </w:p>
        </w:tc>
        <w:tc>
          <w:tcPr>
            <w:tcW w:w="3261" w:type="dxa"/>
            <w:tcMar/>
          </w:tcPr>
          <w:p w:rsidRPr="00FA7B0F" w:rsidR="00EE1171" w:rsidP="45B0B317" w:rsidRDefault="00EE1171" w14:paraId="38F247C7" wp14:textId="40F8F4DC">
            <w:pPr>
              <w:spacing w:after="200" w:line="276" w:lineRule="auto"/>
              <w:rPr>
                <w:rFonts w:ascii="Calibri" w:hAnsi="Calibri" w:eastAsia="Calibri" w:cs="Calibri" w:asciiTheme="minorAscii" w:hAnsiTheme="minorAscii" w:eastAsiaTheme="minorAscii" w:cstheme="minorAscii"/>
                <w:b w:val="0"/>
                <w:bCs w:val="0"/>
                <w:i w:val="0"/>
                <w:iCs w:val="0"/>
                <w:caps w:val="0"/>
                <w:smallCaps w:val="0"/>
                <w:noProof w:val="0"/>
                <w:sz w:val="20"/>
                <w:szCs w:val="20"/>
                <w:lang w:val="en-GB"/>
              </w:rPr>
            </w:pPr>
            <w:r w:rsidRPr="45B0B317" w:rsidR="0D80406B">
              <w:rPr>
                <w:rFonts w:ascii="Calibri" w:hAnsi="Calibri" w:eastAsia="Calibri" w:cs="Calibri" w:asciiTheme="minorAscii" w:hAnsiTheme="minorAscii" w:eastAsiaTheme="minorAscii" w:cstheme="minorAscii"/>
                <w:b w:val="0"/>
                <w:bCs w:val="0"/>
                <w:i w:val="0"/>
                <w:iCs w:val="0"/>
                <w:caps w:val="0"/>
                <w:smallCaps w:val="0"/>
                <w:noProof w:val="0"/>
                <w:sz w:val="20"/>
                <w:szCs w:val="20"/>
                <w:lang w:val="en-GB"/>
              </w:rPr>
              <w:t xml:space="preserve">Digital research, practical assessment, hands on activity – designing poster, </w:t>
            </w:r>
            <w:r w:rsidRPr="45B0B317" w:rsidR="0D80406B">
              <w:rPr>
                <w:rFonts w:ascii="Calibri" w:hAnsi="Calibri" w:eastAsia="Calibri" w:cs="Calibri" w:asciiTheme="minorAscii" w:hAnsiTheme="minorAscii" w:eastAsiaTheme="minorAscii" w:cstheme="minorAscii"/>
                <w:b w:val="0"/>
                <w:bCs w:val="0"/>
                <w:i w:val="0"/>
                <w:iCs w:val="0"/>
                <w:caps w:val="0"/>
                <w:smallCaps w:val="0"/>
                <w:noProof w:val="0"/>
                <w:sz w:val="20"/>
                <w:szCs w:val="20"/>
                <w:lang w:val="en-GB"/>
              </w:rPr>
              <w:t>creativity</w:t>
            </w:r>
            <w:r w:rsidRPr="45B0B317" w:rsidR="0D80406B">
              <w:rPr>
                <w:rFonts w:ascii="Calibri" w:hAnsi="Calibri" w:eastAsia="Calibri" w:cs="Calibri" w:asciiTheme="minorAscii" w:hAnsiTheme="minorAscii" w:eastAsiaTheme="minorAscii" w:cstheme="minorAscii"/>
                <w:b w:val="0"/>
                <w:bCs w:val="0"/>
                <w:i w:val="0"/>
                <w:iCs w:val="0"/>
                <w:caps w:val="0"/>
                <w:smallCaps w:val="0"/>
                <w:noProof w:val="0"/>
                <w:sz w:val="20"/>
                <w:szCs w:val="20"/>
                <w:lang w:val="en-GB"/>
              </w:rPr>
              <w:t xml:space="preserve"> and imagination.</w:t>
            </w:r>
          </w:p>
          <w:p w:rsidRPr="00FA7B0F" w:rsidR="00EE1171" w:rsidP="45B0B317" w:rsidRDefault="00EE1171" w14:paraId="59078C5A" wp14:textId="4B7148D0">
            <w:pPr>
              <w:rPr>
                <w:rFonts w:ascii="Calibri" w:hAnsi="Calibri" w:eastAsia="Calibri" w:cs="Calibri" w:asciiTheme="minorAscii" w:hAnsiTheme="minorAscii" w:eastAsiaTheme="minorAscii" w:cstheme="minorAscii"/>
                <w:color w:val="FF0000"/>
                <w:sz w:val="20"/>
                <w:szCs w:val="20"/>
              </w:rPr>
            </w:pPr>
          </w:p>
        </w:tc>
        <w:tc>
          <w:tcPr>
            <w:tcW w:w="2551" w:type="dxa"/>
            <w:gridSpan w:val="2"/>
            <w:tcMar/>
          </w:tcPr>
          <w:p w:rsidRPr="00FA7B0F" w:rsidR="00EE1171" w:rsidP="45B0B317" w:rsidRDefault="00EE1171" w14:paraId="64BF7119" wp14:textId="360A5742">
            <w:pPr>
              <w:pStyle w:val="Normal"/>
              <w:suppressLineNumbers w:val="0"/>
              <w:tabs>
                <w:tab w:val="left" w:leader="none" w:pos="2340"/>
              </w:tabs>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color w:val="auto"/>
                <w:sz w:val="20"/>
                <w:szCs w:val="20"/>
              </w:rPr>
            </w:pPr>
            <w:r w:rsidRPr="45B0B317" w:rsidR="173A76E5">
              <w:rPr>
                <w:rFonts w:ascii="Calibri" w:hAnsi="Calibri" w:eastAsia="Calibri" w:cs="Calibri" w:asciiTheme="minorAscii" w:hAnsiTheme="minorAscii" w:eastAsiaTheme="minorAscii" w:cstheme="minorAscii"/>
                <w:color w:val="auto"/>
                <w:sz w:val="20"/>
                <w:szCs w:val="20"/>
              </w:rPr>
              <w:t>All above</w:t>
            </w:r>
          </w:p>
        </w:tc>
        <w:tc>
          <w:tcPr>
            <w:tcW w:w="1985" w:type="dxa"/>
            <w:tcMar/>
          </w:tcPr>
          <w:p w:rsidRPr="00FA7B0F" w:rsidR="00EE1171" w:rsidP="45B0B317" w:rsidRDefault="00EE1171" w14:paraId="642A6330" wp14:textId="2CDCCB85">
            <w:pPr>
              <w:tabs>
                <w:tab w:val="left" w:pos="2340"/>
              </w:tabs>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Paper</w:t>
            </w:r>
            <w:r w:rsidRPr="45B0B317" w:rsidR="2D3C1106">
              <w:rPr>
                <w:rFonts w:ascii="Calibri" w:hAnsi="Calibri" w:eastAsia="Calibri" w:cs="Calibri" w:asciiTheme="minorAscii" w:hAnsiTheme="minorAscii" w:eastAsiaTheme="minorAscii" w:cstheme="minorAscii"/>
                <w:color w:val="auto"/>
                <w:sz w:val="20"/>
                <w:szCs w:val="20"/>
              </w:rPr>
              <w:t xml:space="preserve">, pencils, </w:t>
            </w:r>
            <w:r w:rsidRPr="45B0B317" w:rsidR="2D3C1106">
              <w:rPr>
                <w:rFonts w:ascii="Calibri" w:hAnsi="Calibri" w:eastAsia="Calibri" w:cs="Calibri" w:asciiTheme="minorAscii" w:hAnsiTheme="minorAscii" w:eastAsiaTheme="minorAscii" w:cstheme="minorAscii"/>
                <w:color w:val="auto"/>
                <w:sz w:val="20"/>
                <w:szCs w:val="20"/>
              </w:rPr>
              <w:t>ipads</w:t>
            </w:r>
          </w:p>
        </w:tc>
      </w:tr>
      <w:tr xmlns:wp14="http://schemas.microsoft.com/office/word/2010/wordml" w:rsidRPr="00F46746" w:rsidR="00EE1171" w:rsidTr="45B0B317" w14:paraId="3731DEC8" wp14:textId="77777777">
        <w:trPr>
          <w:trHeight w:val="1701"/>
        </w:trPr>
        <w:tc>
          <w:tcPr>
            <w:tcW w:w="421" w:type="dxa"/>
            <w:tcMar/>
            <w:vAlign w:val="center"/>
          </w:tcPr>
          <w:p w:rsidR="00EE1171" w:rsidP="45B0B317" w:rsidRDefault="00EE1171" w14:paraId="0FB78278"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984" w:type="dxa"/>
            <w:tcMar/>
            <w:vAlign w:val="bottom"/>
          </w:tcPr>
          <w:p w:rsidRPr="00FA7B0F" w:rsidR="00EE1171" w:rsidP="45B0B317" w:rsidRDefault="005A43BD" w14:paraId="36988955" wp14:textId="77777777">
            <w:pPr>
              <w:rPr>
                <w:rFonts w:ascii="Calibri" w:hAnsi="Calibri" w:eastAsia="Calibri" w:cs="Calibri" w:asciiTheme="minorAscii" w:hAnsiTheme="minorAscii" w:eastAsiaTheme="minorAscii" w:cstheme="minorAscii"/>
                <w:color w:val="FF0000"/>
                <w:sz w:val="20"/>
                <w:szCs w:val="20"/>
              </w:rPr>
            </w:pPr>
            <w:r w:rsidRPr="45B0B317" w:rsidR="005A43BD">
              <w:rPr>
                <w:rFonts w:ascii="Calibri" w:hAnsi="Calibri" w:eastAsia="Calibri" w:cs="Calibri" w:asciiTheme="minorAscii" w:hAnsiTheme="minorAscii" w:eastAsiaTheme="minorAscii" w:cstheme="minorAscii"/>
                <w:sz w:val="20"/>
                <w:szCs w:val="20"/>
              </w:rPr>
              <w:t>How big is your carbon footprint?</w:t>
            </w:r>
          </w:p>
        </w:tc>
        <w:tc>
          <w:tcPr>
            <w:tcW w:w="5528" w:type="dxa"/>
            <w:gridSpan w:val="3"/>
            <w:tcMar/>
          </w:tcPr>
          <w:p w:rsidRPr="00256655" w:rsidR="00EE1171" w:rsidP="45B0B317" w:rsidRDefault="005A43BD" w14:paraId="2B0C2072" wp14:textId="0DD5C909">
            <w:pPr>
              <w:pStyle w:val="Normal"/>
              <w:tabs>
                <w:tab w:val="left" w:pos="2340"/>
              </w:tabs>
              <w:spacing w:after="0" w:line="240" w:lineRule="auto"/>
              <w:rPr>
                <w:rFonts w:ascii="Calibri" w:hAnsi="Calibri" w:eastAsia="Calibri" w:cs="Calibri" w:asciiTheme="minorAscii" w:hAnsiTheme="minorAscii" w:eastAsiaTheme="minorAscii" w:cstheme="minorAscii"/>
                <w:sz w:val="20"/>
                <w:szCs w:val="20"/>
              </w:rPr>
            </w:pPr>
            <w:r w:rsidRPr="45B0B317" w:rsidR="700F5761">
              <w:rPr>
                <w:rFonts w:ascii="Calibri" w:hAnsi="Calibri" w:eastAsia="Calibri" w:cs="Calibri" w:asciiTheme="minorAscii" w:hAnsiTheme="minorAscii" w:eastAsiaTheme="minorAscii" w:cstheme="minorAscii"/>
                <w:noProof w:val="0"/>
                <w:sz w:val="20"/>
                <w:szCs w:val="20"/>
                <w:lang w:val="en-GB"/>
              </w:rPr>
              <w:t>This lesson provides a hands-on, reflective approach to understanding personal carbon impact, equipping students with practical steps they can take to reduce their footprint and reinforcing the idea that individual actions contribute to global climate solutions.</w:t>
            </w:r>
            <w:r w:rsidRPr="45B0B317" w:rsidR="700F5761">
              <w:rPr>
                <w:rFonts w:ascii="Calibri" w:hAnsi="Calibri" w:eastAsia="Calibri" w:cs="Calibri" w:asciiTheme="minorAscii" w:hAnsiTheme="minorAscii" w:eastAsiaTheme="minorAscii" w:cstheme="minorAscii"/>
                <w:sz w:val="20"/>
                <w:szCs w:val="20"/>
              </w:rPr>
              <w:t xml:space="preserve"> </w:t>
            </w:r>
          </w:p>
          <w:p w:rsidRPr="00256655" w:rsidR="00256655" w:rsidP="45B0B317" w:rsidRDefault="00256655" w14:paraId="09E3F798" wp14:textId="1747F9BD">
            <w:pPr>
              <w:tabs>
                <w:tab w:val="left" w:pos="2340"/>
              </w:tabs>
              <w:spacing w:after="0" w:line="240" w:lineRule="auto"/>
              <w:rPr>
                <w:rFonts w:ascii="Calibri" w:hAnsi="Calibri" w:eastAsia="Calibri" w:cs="Calibri" w:asciiTheme="minorAscii" w:hAnsiTheme="minorAscii" w:eastAsiaTheme="minorAscii" w:cstheme="minorAscii"/>
                <w:sz w:val="20"/>
                <w:szCs w:val="20"/>
              </w:rPr>
            </w:pPr>
            <w:r w:rsidRPr="45B0B317" w:rsidR="00256655">
              <w:rPr>
                <w:rFonts w:ascii="Calibri" w:hAnsi="Calibri" w:eastAsia="Calibri" w:cs="Calibri" w:asciiTheme="minorAscii" w:hAnsiTheme="minorAscii" w:eastAsiaTheme="minorAscii" w:cstheme="minorAscii"/>
                <w:sz w:val="20"/>
                <w:szCs w:val="20"/>
              </w:rPr>
              <w:t>Students will use an online calculator to estimate their carbon footprint and display this on an outline of their own footprint.</w:t>
            </w:r>
          </w:p>
          <w:p w:rsidRPr="00256655" w:rsidR="00256655" w:rsidP="45B0B317" w:rsidRDefault="00256655" w14:paraId="1FC39945" wp14:textId="77777777" wp14:noSpellErr="1">
            <w:pPr>
              <w:tabs>
                <w:tab w:val="left" w:pos="2340"/>
              </w:tabs>
              <w:spacing w:after="0" w:line="240" w:lineRule="auto"/>
              <w:rPr>
                <w:rFonts w:ascii="Calibri" w:hAnsi="Calibri" w:eastAsia="Calibri" w:cs="Calibri" w:asciiTheme="minorAscii" w:hAnsiTheme="minorAscii" w:eastAsiaTheme="minorAscii" w:cstheme="minorAscii"/>
                <w:sz w:val="20"/>
                <w:szCs w:val="20"/>
              </w:rPr>
            </w:pPr>
          </w:p>
          <w:p w:rsidRPr="00FA7B0F" w:rsidR="00EE1171" w:rsidP="45B0B317" w:rsidRDefault="00EE1171" w14:paraId="6051F0D4" wp14:textId="700321FE">
            <w:pPr>
              <w:pStyle w:val="ListParagraph"/>
              <w:numPr>
                <w:ilvl w:val="0"/>
                <w:numId w:val="2"/>
              </w:num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45B0B317" w:rsidR="2E945778">
              <w:rPr>
                <w:rFonts w:ascii="Calibri" w:hAnsi="Calibri" w:eastAsia="Calibri" w:cs="Calibri" w:asciiTheme="minorAscii" w:hAnsiTheme="minorAscii" w:eastAsiaTheme="minorAscii" w:cstheme="minorAscii"/>
                <w:noProof w:val="0"/>
                <w:sz w:val="20"/>
                <w:szCs w:val="20"/>
                <w:lang w:val="en-GB"/>
              </w:rPr>
              <w:t>Understand what a carbon footprint is and why it matters.</w:t>
            </w:r>
          </w:p>
          <w:p w:rsidRPr="00FA7B0F" w:rsidR="00EE1171" w:rsidP="45B0B317" w:rsidRDefault="00EE1171" w14:paraId="0321FF97" wp14:textId="561A3DB3">
            <w:pPr>
              <w:pStyle w:val="ListParagraph"/>
              <w:numPr>
                <w:ilvl w:val="0"/>
                <w:numId w:val="2"/>
              </w:num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45B0B317" w:rsidR="2E945778">
              <w:rPr>
                <w:rFonts w:ascii="Calibri" w:hAnsi="Calibri" w:eastAsia="Calibri" w:cs="Calibri" w:asciiTheme="minorAscii" w:hAnsiTheme="minorAscii" w:eastAsiaTheme="minorAscii" w:cstheme="minorAscii"/>
                <w:noProof w:val="0"/>
                <w:sz w:val="20"/>
                <w:szCs w:val="20"/>
                <w:lang w:val="en-GB"/>
              </w:rPr>
              <w:t>Identify</w:t>
            </w:r>
            <w:r w:rsidRPr="45B0B317" w:rsidR="2E945778">
              <w:rPr>
                <w:rFonts w:ascii="Calibri" w:hAnsi="Calibri" w:eastAsia="Calibri" w:cs="Calibri" w:asciiTheme="minorAscii" w:hAnsiTheme="minorAscii" w:eastAsiaTheme="minorAscii" w:cstheme="minorAscii"/>
                <w:noProof w:val="0"/>
                <w:sz w:val="20"/>
                <w:szCs w:val="20"/>
                <w:lang w:val="en-GB"/>
              </w:rPr>
              <w:t xml:space="preserve"> everyday activities that contribute to their carbon footprint.</w:t>
            </w:r>
          </w:p>
          <w:p w:rsidRPr="00FA7B0F" w:rsidR="00EE1171" w:rsidP="45B0B317" w:rsidRDefault="00EE1171" w14:paraId="03A8ECC0" wp14:textId="418E5F39">
            <w:pPr>
              <w:pStyle w:val="ListParagraph"/>
              <w:numPr>
                <w:ilvl w:val="0"/>
                <w:numId w:val="2"/>
              </w:numPr>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45B0B317" w:rsidR="2E945778">
              <w:rPr>
                <w:rFonts w:ascii="Calibri" w:hAnsi="Calibri" w:eastAsia="Calibri" w:cs="Calibri" w:asciiTheme="minorAscii" w:hAnsiTheme="minorAscii" w:eastAsiaTheme="minorAscii" w:cstheme="minorAscii"/>
                <w:noProof w:val="0"/>
                <w:sz w:val="20"/>
                <w:szCs w:val="20"/>
                <w:lang w:val="en-GB"/>
              </w:rPr>
              <w:t>Calculate an estimate of their personal or household carbon footprint.</w:t>
            </w:r>
          </w:p>
          <w:p w:rsidRPr="00FA7B0F" w:rsidR="00EE1171" w:rsidP="45B0B317" w:rsidRDefault="00EE1171" w14:paraId="0888AAF1" wp14:textId="7BCF96F8">
            <w:pPr>
              <w:pStyle w:val="ListParagraph"/>
              <w:numPr>
                <w:ilvl w:val="0"/>
                <w:numId w:val="2"/>
              </w:numPr>
              <w:spacing w:before="0" w:beforeAutospacing="off" w:after="0" w:afterAutospacing="off"/>
              <w:rPr>
                <w:rFonts w:ascii="Calibri" w:hAnsi="Calibri" w:eastAsia="Calibri" w:cs="Calibri" w:asciiTheme="minorAscii" w:hAnsiTheme="minorAscii" w:eastAsiaTheme="minorAscii" w:cstheme="minorAscii"/>
                <w:sz w:val="20"/>
                <w:szCs w:val="20"/>
              </w:rPr>
            </w:pPr>
            <w:r w:rsidRPr="45B0B317" w:rsidR="2E945778">
              <w:rPr>
                <w:rFonts w:ascii="Calibri" w:hAnsi="Calibri" w:eastAsia="Calibri" w:cs="Calibri" w:asciiTheme="minorAscii" w:hAnsiTheme="minorAscii" w:eastAsiaTheme="minorAscii" w:cstheme="minorAscii"/>
                <w:noProof w:val="0"/>
                <w:sz w:val="20"/>
                <w:szCs w:val="20"/>
                <w:lang w:val="en-GB"/>
              </w:rPr>
              <w:t>Explore ways to reduce their carbon footprint through sustainable choices.</w:t>
            </w:r>
          </w:p>
          <w:p w:rsidRPr="00FA7B0F" w:rsidR="00EE1171" w:rsidP="45B0B317" w:rsidRDefault="00EE1171" w14:paraId="46CC95AC" wp14:textId="1C13D0FE">
            <w:pPr>
              <w:pStyle w:val="Normal"/>
              <w:spacing w:before="0" w:beforeAutospacing="off" w:after="0" w:afterAutospacing="off"/>
              <w:ind w:left="0"/>
              <w:rPr>
                <w:rFonts w:ascii="Calibri" w:hAnsi="Calibri" w:eastAsia="Calibri" w:cs="Calibri" w:asciiTheme="minorAscii" w:hAnsiTheme="minorAscii" w:eastAsiaTheme="minorAscii" w:cstheme="minorAscii"/>
                <w:sz w:val="20"/>
                <w:szCs w:val="20"/>
              </w:rPr>
            </w:pPr>
          </w:p>
          <w:p w:rsidRPr="00FA7B0F" w:rsidR="00EE1171" w:rsidP="45B0B317" w:rsidRDefault="00EE1171" w14:paraId="0562CB0E" wp14:textId="24051B91">
            <w:pPr>
              <w:pStyle w:val="Normal"/>
              <w:spacing w:before="0" w:beforeAutospacing="off" w:after="0" w:afterAutospacing="off"/>
              <w:ind w:left="0"/>
              <w:rPr>
                <w:rFonts w:ascii="Calibri" w:hAnsi="Calibri" w:eastAsia="Calibri" w:cs="Calibri" w:asciiTheme="minorAscii" w:hAnsiTheme="minorAscii" w:eastAsiaTheme="minorAscii" w:cstheme="minorAscii"/>
                <w:sz w:val="20"/>
                <w:szCs w:val="20"/>
              </w:rPr>
            </w:pPr>
          </w:p>
        </w:tc>
        <w:tc>
          <w:tcPr>
            <w:tcW w:w="3261" w:type="dxa"/>
            <w:tcMar/>
          </w:tcPr>
          <w:p w:rsidRPr="00FA7B0F" w:rsidR="00EE1171" w:rsidP="45B0B317" w:rsidRDefault="00EE1171" w14:paraId="6FCD765A" wp14:textId="47230227">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Use of multimedia – images and video to prompt discussion, questioning techniques, peer teaching through research and presentation, facilitation of </w:t>
            </w:r>
            <w:r w:rsidRPr="45B0B317" w:rsidR="00EE1171">
              <w:rPr>
                <w:rFonts w:ascii="Calibri" w:hAnsi="Calibri" w:eastAsia="Calibri" w:cs="Calibri" w:asciiTheme="minorAscii" w:hAnsiTheme="minorAscii" w:eastAsiaTheme="minorAscii" w:cstheme="minorAscii"/>
                <w:color w:val="auto"/>
                <w:sz w:val="20"/>
                <w:szCs w:val="20"/>
              </w:rPr>
              <w:t>inquiry based</w:t>
            </w:r>
            <w:r w:rsidRPr="45B0B317" w:rsidR="00EE1171">
              <w:rPr>
                <w:rFonts w:ascii="Calibri" w:hAnsi="Calibri" w:eastAsia="Calibri" w:cs="Calibri" w:asciiTheme="minorAscii" w:hAnsiTheme="minorAscii" w:eastAsiaTheme="minorAscii" w:cstheme="minorAscii"/>
                <w:color w:val="auto"/>
                <w:sz w:val="20"/>
                <w:szCs w:val="20"/>
              </w:rPr>
              <w:t xml:space="preserve"> learning</w:t>
            </w:r>
            <w:r w:rsidRPr="45B0B317" w:rsidR="3A4D951C">
              <w:rPr>
                <w:rFonts w:ascii="Calibri" w:hAnsi="Calibri" w:eastAsia="Calibri" w:cs="Calibri" w:asciiTheme="minorAscii" w:hAnsiTheme="minorAscii" w:eastAsiaTheme="minorAscii" w:cstheme="minorAscii"/>
                <w:color w:val="auto"/>
                <w:sz w:val="20"/>
                <w:szCs w:val="20"/>
              </w:rPr>
              <w:t>.</w:t>
            </w:r>
          </w:p>
          <w:p w:rsidRPr="00FA7B0F" w:rsidR="00EE1171" w:rsidP="45B0B317" w:rsidRDefault="00EE1171" w14:paraId="664EFEB0" wp14:textId="6A447C49">
            <w:pPr>
              <w:rPr>
                <w:rFonts w:ascii="Calibri" w:hAnsi="Calibri" w:eastAsia="Calibri" w:cs="Calibri" w:asciiTheme="minorAscii" w:hAnsiTheme="minorAscii" w:eastAsiaTheme="minorAscii" w:cstheme="minorAscii"/>
                <w:color w:val="auto"/>
                <w:sz w:val="20"/>
                <w:szCs w:val="20"/>
              </w:rPr>
            </w:pPr>
            <w:r w:rsidRPr="45B0B317" w:rsidR="3CEC5DB2">
              <w:rPr>
                <w:rFonts w:ascii="Calibri" w:hAnsi="Calibri" w:eastAsia="Calibri" w:cs="Calibri" w:asciiTheme="minorAscii" w:hAnsiTheme="minorAscii" w:eastAsiaTheme="minorAscii" w:cstheme="minorAscii"/>
                <w:color w:val="auto"/>
                <w:sz w:val="20"/>
                <w:szCs w:val="20"/>
              </w:rPr>
              <w:t>H</w:t>
            </w:r>
            <w:r w:rsidRPr="45B0B317" w:rsidR="00EE1171">
              <w:rPr>
                <w:rFonts w:ascii="Calibri" w:hAnsi="Calibri" w:eastAsia="Calibri" w:cs="Calibri" w:asciiTheme="minorAscii" w:hAnsiTheme="minorAscii" w:eastAsiaTheme="minorAscii" w:cstheme="minorAscii"/>
                <w:color w:val="auto"/>
                <w:sz w:val="20"/>
                <w:szCs w:val="20"/>
              </w:rPr>
              <w:t xml:space="preserve">ands on activity – </w:t>
            </w:r>
            <w:r w:rsidRPr="45B0B317" w:rsidR="369466A8">
              <w:rPr>
                <w:rFonts w:ascii="Calibri" w:hAnsi="Calibri" w:eastAsia="Calibri" w:cs="Calibri" w:asciiTheme="minorAscii" w:hAnsiTheme="minorAscii" w:eastAsiaTheme="minorAscii" w:cstheme="minorAscii"/>
                <w:color w:val="auto"/>
                <w:sz w:val="20"/>
                <w:szCs w:val="20"/>
              </w:rPr>
              <w:t>Personal footprint poster</w:t>
            </w:r>
          </w:p>
        </w:tc>
        <w:tc>
          <w:tcPr>
            <w:tcW w:w="2551" w:type="dxa"/>
            <w:gridSpan w:val="2"/>
            <w:tcMar/>
          </w:tcPr>
          <w:p w:rsidRPr="00FA7B0F" w:rsidR="00EE1171" w:rsidP="45B0B317" w:rsidRDefault="00EE1171" w14:paraId="0BC3D532" wp14:textId="14EBDA29">
            <w:pPr>
              <w:pStyle w:val="Normal"/>
              <w:suppressLineNumbers w:val="0"/>
              <w:tabs>
                <w:tab w:val="left" w:leader="none" w:pos="2340"/>
              </w:tabs>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color w:val="auto"/>
                <w:sz w:val="20"/>
                <w:szCs w:val="20"/>
              </w:rPr>
            </w:pPr>
            <w:r w:rsidRPr="45B0B317" w:rsidR="369466A8">
              <w:rPr>
                <w:rFonts w:ascii="Calibri" w:hAnsi="Calibri" w:eastAsia="Calibri" w:cs="Calibri" w:asciiTheme="minorAscii" w:hAnsiTheme="minorAscii" w:eastAsiaTheme="minorAscii" w:cstheme="minorAscii"/>
                <w:color w:val="auto"/>
                <w:sz w:val="20"/>
                <w:szCs w:val="20"/>
              </w:rPr>
              <w:t>Carbon footprint, responsibility, impact, solution, factors</w:t>
            </w:r>
          </w:p>
        </w:tc>
        <w:tc>
          <w:tcPr>
            <w:tcW w:w="1985" w:type="dxa"/>
            <w:tcMar/>
          </w:tcPr>
          <w:p w:rsidRPr="00FA7B0F" w:rsidR="00EE1171" w:rsidP="45B0B317" w:rsidRDefault="00EE1171" w14:paraId="33DC1D00" wp14:textId="693F27A1">
            <w:pPr>
              <w:tabs>
                <w:tab w:val="left" w:pos="2340"/>
              </w:tabs>
              <w:rPr>
                <w:rFonts w:ascii="Calibri" w:hAnsi="Calibri" w:eastAsia="Calibri" w:cs="Calibri" w:asciiTheme="minorAscii" w:hAnsiTheme="minorAscii" w:eastAsiaTheme="minorAscii" w:cstheme="minorAscii"/>
                <w:color w:val="auto"/>
                <w:sz w:val="20"/>
                <w:szCs w:val="20"/>
              </w:rPr>
            </w:pPr>
            <w:r w:rsidRPr="45B0B317" w:rsidR="44421919">
              <w:rPr>
                <w:rFonts w:ascii="Calibri" w:hAnsi="Calibri" w:eastAsia="Calibri" w:cs="Calibri" w:asciiTheme="minorAscii" w:hAnsiTheme="minorAscii" w:eastAsiaTheme="minorAscii" w:cstheme="minorAscii"/>
                <w:color w:val="auto"/>
                <w:sz w:val="20"/>
                <w:szCs w:val="20"/>
              </w:rPr>
              <w:t>Youtube</w:t>
            </w:r>
            <w:r w:rsidRPr="45B0B317" w:rsidR="44421919">
              <w:rPr>
                <w:rFonts w:ascii="Calibri" w:hAnsi="Calibri" w:eastAsia="Calibri" w:cs="Calibri" w:asciiTheme="minorAscii" w:hAnsiTheme="minorAscii" w:eastAsiaTheme="minorAscii" w:cstheme="minorAscii"/>
                <w:color w:val="auto"/>
                <w:sz w:val="20"/>
                <w:szCs w:val="20"/>
              </w:rPr>
              <w:t xml:space="preserve"> </w:t>
            </w:r>
            <w:r w:rsidRPr="45B0B317" w:rsidR="44421919">
              <w:rPr>
                <w:rFonts w:ascii="Calibri" w:hAnsi="Calibri" w:eastAsia="Calibri" w:cs="Calibri" w:asciiTheme="minorAscii" w:hAnsiTheme="minorAscii" w:eastAsiaTheme="minorAscii" w:cstheme="minorAscii"/>
                <w:color w:val="auto"/>
                <w:sz w:val="20"/>
                <w:szCs w:val="20"/>
              </w:rPr>
              <w:t>video,  Scaffolded</w:t>
            </w:r>
            <w:r w:rsidRPr="45B0B317" w:rsidR="44421919">
              <w:rPr>
                <w:rFonts w:ascii="Calibri" w:hAnsi="Calibri" w:eastAsia="Calibri" w:cs="Calibri" w:asciiTheme="minorAscii" w:hAnsiTheme="minorAscii" w:eastAsiaTheme="minorAscii" w:cstheme="minorAscii"/>
                <w:color w:val="auto"/>
                <w:sz w:val="20"/>
                <w:szCs w:val="20"/>
              </w:rPr>
              <w:t xml:space="preserve"> worksheet, Paper, Pencils </w:t>
            </w:r>
          </w:p>
        </w:tc>
      </w:tr>
      <w:tr xmlns:wp14="http://schemas.microsoft.com/office/word/2010/wordml" w:rsidRPr="00F46746" w:rsidR="00EE1171" w:rsidTr="45B0B317" w14:paraId="6577CAED" wp14:textId="77777777">
        <w:trPr>
          <w:trHeight w:val="1701"/>
        </w:trPr>
        <w:tc>
          <w:tcPr>
            <w:tcW w:w="421" w:type="dxa"/>
            <w:tcMar/>
            <w:vAlign w:val="center"/>
          </w:tcPr>
          <w:p w:rsidR="00EE1171" w:rsidP="45B0B317" w:rsidRDefault="00EE1171" w14:paraId="34CE0A41"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984" w:type="dxa"/>
            <w:tcMar/>
            <w:vAlign w:val="bottom"/>
          </w:tcPr>
          <w:p w:rsidRPr="00FA7B0F" w:rsidR="00EE1171" w:rsidP="45B0B317" w:rsidRDefault="005A43BD" w14:paraId="5BE890AF" wp14:textId="77777777">
            <w:pPr>
              <w:rPr>
                <w:rFonts w:ascii="Calibri" w:hAnsi="Calibri" w:eastAsia="Calibri" w:cs="Calibri" w:asciiTheme="minorAscii" w:hAnsiTheme="minorAscii" w:eastAsiaTheme="minorAscii" w:cstheme="minorAscii"/>
                <w:color w:val="FF0000"/>
                <w:sz w:val="20"/>
                <w:szCs w:val="20"/>
              </w:rPr>
            </w:pPr>
            <w:r w:rsidRPr="45B0B317" w:rsidR="005A43BD">
              <w:rPr>
                <w:rFonts w:ascii="Calibri" w:hAnsi="Calibri" w:eastAsia="Calibri" w:cs="Calibri" w:asciiTheme="minorAscii" w:hAnsiTheme="minorAscii" w:eastAsiaTheme="minorAscii" w:cstheme="minorAscii"/>
                <w:sz w:val="20"/>
                <w:szCs w:val="20"/>
              </w:rPr>
              <w:t>How can we slow down climate change</w:t>
            </w:r>
            <w:r w:rsidRPr="45B0B317" w:rsidR="00EE1171">
              <w:rPr>
                <w:rFonts w:ascii="Calibri" w:hAnsi="Calibri" w:eastAsia="Calibri" w:cs="Calibri" w:asciiTheme="minorAscii" w:hAnsiTheme="minorAscii" w:eastAsiaTheme="minorAscii" w:cstheme="minorAscii"/>
                <w:sz w:val="20"/>
                <w:szCs w:val="20"/>
              </w:rPr>
              <w:t>?</w:t>
            </w:r>
          </w:p>
        </w:tc>
        <w:tc>
          <w:tcPr>
            <w:tcW w:w="5528" w:type="dxa"/>
            <w:gridSpan w:val="3"/>
            <w:tcMar/>
          </w:tcPr>
          <w:p w:rsidR="00256655" w:rsidP="45B0B317" w:rsidRDefault="00256655" w14:paraId="1634BB9E" wp14:textId="77777777">
            <w:pPr>
              <w:pStyle w:val="NormalWeb"/>
              <w:rPr>
                <w:rFonts w:ascii="Calibri" w:hAnsi="Calibri" w:eastAsia="Calibri" w:cs="Calibri" w:asciiTheme="minorAscii" w:hAnsiTheme="minorAscii" w:eastAsiaTheme="minorAscii" w:cstheme="minorAscii"/>
                <w:sz w:val="20"/>
                <w:szCs w:val="20"/>
              </w:rPr>
            </w:pPr>
            <w:r w:rsidRPr="45B0B317" w:rsidR="00256655">
              <w:rPr>
                <w:rFonts w:ascii="Calibri" w:hAnsi="Calibri" w:eastAsia="Calibri" w:cs="Calibri" w:asciiTheme="minorAscii" w:hAnsiTheme="minorAscii" w:eastAsiaTheme="minorAscii" w:cstheme="minorAscii"/>
                <w:sz w:val="20"/>
                <w:szCs w:val="20"/>
              </w:rPr>
              <w:t xml:space="preserve">Exploring options </w:t>
            </w:r>
            <w:r w:rsidRPr="45B0B317" w:rsidR="00256655">
              <w:rPr>
                <w:rFonts w:ascii="Calibri" w:hAnsi="Calibri" w:eastAsia="Calibri" w:cs="Calibri" w:asciiTheme="minorAscii" w:hAnsiTheme="minorAscii" w:eastAsiaTheme="minorAscii" w:cstheme="minorAscii"/>
                <w:sz w:val="20"/>
                <w:szCs w:val="20"/>
              </w:rPr>
              <w:t>to reduce or prevent the emission of greenhouse gases and limit the severity of future climate change. Students will explore various global, national, and local efforts to mitigate climate change, including the use of renewable energy, energy efficiency, reforestation, and carbon capture technologies. They will also evaluate the effectiveness of these strategies and discuss their own roles in contributing to mitigation efforts.</w:t>
            </w:r>
          </w:p>
          <w:p w:rsidRPr="000A50F8" w:rsidR="00EE1171" w:rsidP="45B0B317" w:rsidRDefault="00EE1171" w14:paraId="303B0851" wp14:textId="2BB4A572">
            <w:pPr>
              <w:pStyle w:val="NormalWeb"/>
              <w:numPr>
                <w:ilvl w:val="0"/>
                <w:numId w:val="8"/>
              </w:numPr>
              <w:spacing w:after="0" w:line="240" w:lineRule="auto"/>
              <w:rPr>
                <w:rFonts w:ascii="Calibri" w:hAnsi="Calibri" w:eastAsia="Calibri" w:cs="Calibri" w:asciiTheme="minorAscii" w:hAnsiTheme="minorAscii" w:eastAsiaTheme="minorAscii" w:cstheme="minorAscii"/>
                <w:noProof w:val="0"/>
                <w:sz w:val="20"/>
                <w:szCs w:val="20"/>
                <w:lang w:val="en-GB"/>
              </w:rPr>
            </w:pPr>
            <w:r w:rsidRPr="45B0B317" w:rsidR="460673C3">
              <w:rPr>
                <w:rFonts w:ascii="Calibri" w:hAnsi="Calibri" w:eastAsia="Calibri" w:cs="Calibri" w:asciiTheme="minorAscii" w:hAnsiTheme="minorAscii" w:eastAsiaTheme="minorAscii" w:cstheme="minorAscii"/>
                <w:noProof w:val="0"/>
                <w:sz w:val="20"/>
                <w:szCs w:val="20"/>
                <w:lang w:val="en-GB"/>
              </w:rPr>
              <w:t>Identify</w:t>
            </w:r>
            <w:r w:rsidRPr="45B0B317" w:rsidR="460673C3">
              <w:rPr>
                <w:rFonts w:ascii="Calibri" w:hAnsi="Calibri" w:eastAsia="Calibri" w:cs="Calibri" w:asciiTheme="minorAscii" w:hAnsiTheme="minorAscii" w:eastAsiaTheme="minorAscii" w:cstheme="minorAscii"/>
                <w:noProof w:val="0"/>
                <w:sz w:val="20"/>
                <w:szCs w:val="20"/>
                <w:lang w:val="en-GB"/>
              </w:rPr>
              <w:t xml:space="preserve"> the main strategies used to slow the effects of climate change.</w:t>
            </w:r>
          </w:p>
          <w:p w:rsidRPr="000A50F8" w:rsidR="00EE1171" w:rsidP="45B0B317" w:rsidRDefault="00EE1171" w14:paraId="1CA00AC6" wp14:textId="7AB97F2E">
            <w:pPr>
              <w:pStyle w:val="ListParagraph"/>
              <w:numPr>
                <w:ilvl w:val="0"/>
                <w:numId w:val="8"/>
              </w:num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45B0B317" w:rsidR="460673C3">
              <w:rPr>
                <w:rFonts w:ascii="Calibri" w:hAnsi="Calibri" w:eastAsia="Calibri" w:cs="Calibri" w:asciiTheme="minorAscii" w:hAnsiTheme="minorAscii" w:eastAsiaTheme="minorAscii" w:cstheme="minorAscii"/>
                <w:noProof w:val="0"/>
                <w:sz w:val="20"/>
                <w:szCs w:val="20"/>
                <w:lang w:val="en-GB"/>
              </w:rPr>
              <w:t>Understand the roles of governments, businesses, communities, and individuals in reducing climate impact.</w:t>
            </w:r>
          </w:p>
          <w:p w:rsidRPr="000A50F8" w:rsidR="00EE1171" w:rsidP="45B0B317" w:rsidRDefault="00EE1171" w14:paraId="712EA769" wp14:textId="25D7DC6E">
            <w:pPr>
              <w:pStyle w:val="ListParagraph"/>
              <w:numPr>
                <w:ilvl w:val="0"/>
                <w:numId w:val="8"/>
              </w:num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45B0B317" w:rsidR="460673C3">
              <w:rPr>
                <w:rFonts w:ascii="Calibri" w:hAnsi="Calibri" w:eastAsia="Calibri" w:cs="Calibri" w:asciiTheme="minorAscii" w:hAnsiTheme="minorAscii" w:eastAsiaTheme="minorAscii" w:cstheme="minorAscii"/>
                <w:noProof w:val="0"/>
                <w:sz w:val="20"/>
                <w:szCs w:val="20"/>
                <w:lang w:val="en-GB"/>
              </w:rPr>
              <w:t>Explore and evaluate specific actions to reduce greenhouse gas emissions and protect natural environments.</w:t>
            </w:r>
          </w:p>
          <w:p w:rsidRPr="000A50F8" w:rsidR="00EE1171" w:rsidP="45B0B317" w:rsidRDefault="00EE1171" w14:paraId="4E442CF1" wp14:textId="4F2C6394">
            <w:pPr>
              <w:pStyle w:val="ListParagraph"/>
              <w:numPr>
                <w:ilvl w:val="0"/>
                <w:numId w:val="8"/>
              </w:num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45B0B317" w:rsidR="460673C3">
              <w:rPr>
                <w:rFonts w:ascii="Calibri" w:hAnsi="Calibri" w:eastAsia="Calibri" w:cs="Calibri" w:asciiTheme="minorAscii" w:hAnsiTheme="minorAscii" w:eastAsiaTheme="minorAscii" w:cstheme="minorAscii"/>
                <w:noProof w:val="0"/>
                <w:sz w:val="20"/>
                <w:szCs w:val="20"/>
                <w:lang w:val="en-GB"/>
              </w:rPr>
              <w:t>Reflect on how they can contribute personally to climate change mitigation.</w:t>
            </w:r>
          </w:p>
          <w:p w:rsidRPr="000A50F8" w:rsidR="00EE1171" w:rsidP="45B0B317" w:rsidRDefault="00EE1171" w14:paraId="62EBF3C5" wp14:textId="6E7C2CEB">
            <w:pPr>
              <w:pStyle w:val="NormalWeb"/>
              <w:spacing w:after="0" w:line="240" w:lineRule="auto"/>
              <w:ind w:left="0"/>
              <w:rPr>
                <w:rFonts w:ascii="Calibri" w:hAnsi="Calibri" w:eastAsia="Calibri" w:cs="Calibri" w:asciiTheme="minorAscii" w:hAnsiTheme="minorAscii" w:eastAsiaTheme="minorAscii" w:cstheme="minorAscii"/>
                <w:sz w:val="20"/>
                <w:szCs w:val="20"/>
              </w:rPr>
            </w:pPr>
          </w:p>
        </w:tc>
        <w:tc>
          <w:tcPr>
            <w:tcW w:w="3261" w:type="dxa"/>
            <w:tcMar/>
          </w:tcPr>
          <w:p w:rsidRPr="00FA7B0F" w:rsidR="00EE1171" w:rsidP="45B0B317" w:rsidRDefault="00EE1171" w14:paraId="6A3DA0D1" wp14:textId="68AA1C7A" wp14:noSpellErr="1">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Use of multimedia – images and video to prompt discussion, questioning techniques, peer teaching through research and presentation, facilitation of </w:t>
            </w:r>
            <w:r w:rsidRPr="45B0B317" w:rsidR="00EE1171">
              <w:rPr>
                <w:rFonts w:ascii="Calibri" w:hAnsi="Calibri" w:eastAsia="Calibri" w:cs="Calibri" w:asciiTheme="minorAscii" w:hAnsiTheme="minorAscii" w:eastAsiaTheme="minorAscii" w:cstheme="minorAscii"/>
                <w:color w:val="auto"/>
                <w:sz w:val="20"/>
                <w:szCs w:val="20"/>
              </w:rPr>
              <w:t>inquiry based</w:t>
            </w:r>
            <w:r w:rsidRPr="45B0B317" w:rsidR="00EE1171">
              <w:rPr>
                <w:rFonts w:ascii="Calibri" w:hAnsi="Calibri" w:eastAsia="Calibri" w:cs="Calibri" w:asciiTheme="minorAscii" w:hAnsiTheme="minorAscii" w:eastAsiaTheme="minorAscii" w:cstheme="minorAscii"/>
                <w:color w:val="auto"/>
                <w:sz w:val="20"/>
                <w:szCs w:val="20"/>
              </w:rPr>
              <w:t xml:space="preserve"> learning.</w:t>
            </w:r>
          </w:p>
          <w:p w:rsidRPr="00FA7B0F" w:rsidR="00EE1171" w:rsidP="45B0B317" w:rsidRDefault="00EE1171" w14:paraId="32170F7B" wp14:textId="78B7C551">
            <w:pPr>
              <w:rPr>
                <w:rFonts w:ascii="Calibri" w:hAnsi="Calibri" w:eastAsia="Calibri" w:cs="Calibri" w:asciiTheme="minorAscii" w:hAnsiTheme="minorAscii" w:eastAsiaTheme="minorAscii" w:cstheme="minorAscii"/>
                <w:color w:val="auto"/>
                <w:sz w:val="20"/>
                <w:szCs w:val="20"/>
              </w:rPr>
            </w:pPr>
          </w:p>
          <w:p w:rsidRPr="00FA7B0F" w:rsidR="00EE1171" w:rsidP="45B0B317" w:rsidRDefault="00EE1171" w14:paraId="3081A6B2" wp14:textId="2343F11C">
            <w:pPr>
              <w:rPr>
                <w:rFonts w:ascii="Calibri" w:hAnsi="Calibri" w:eastAsia="Calibri" w:cs="Calibri" w:asciiTheme="minorAscii" w:hAnsiTheme="minorAscii" w:eastAsiaTheme="minorAscii" w:cstheme="minorAscii"/>
                <w:color w:val="auto"/>
                <w:sz w:val="20"/>
                <w:szCs w:val="20"/>
              </w:rPr>
            </w:pPr>
            <w:r w:rsidRPr="45B0B317" w:rsidR="112DA58F">
              <w:rPr>
                <w:rFonts w:ascii="Calibri" w:hAnsi="Calibri" w:eastAsia="Calibri" w:cs="Calibri" w:asciiTheme="minorAscii" w:hAnsiTheme="minorAscii" w:eastAsiaTheme="minorAscii" w:cstheme="minorAscii"/>
                <w:color w:val="auto"/>
                <w:sz w:val="20"/>
                <w:szCs w:val="20"/>
              </w:rPr>
              <w:t xml:space="preserve">Hands on activity – </w:t>
            </w:r>
            <w:r w:rsidRPr="45B0B317" w:rsidR="112DA58F">
              <w:rPr>
                <w:rFonts w:ascii="Calibri" w:hAnsi="Calibri" w:eastAsia="Calibri" w:cs="Calibri" w:asciiTheme="minorAscii" w:hAnsiTheme="minorAscii" w:eastAsiaTheme="minorAscii" w:cstheme="minorAscii"/>
                <w:color w:val="auto"/>
                <w:sz w:val="20"/>
                <w:szCs w:val="20"/>
              </w:rPr>
              <w:t>Dragons</w:t>
            </w:r>
            <w:r w:rsidRPr="45B0B317" w:rsidR="112DA58F">
              <w:rPr>
                <w:rFonts w:ascii="Calibri" w:hAnsi="Calibri" w:eastAsia="Calibri" w:cs="Calibri" w:asciiTheme="minorAscii" w:hAnsiTheme="minorAscii" w:eastAsiaTheme="minorAscii" w:cstheme="minorAscii"/>
                <w:color w:val="auto"/>
                <w:sz w:val="20"/>
                <w:szCs w:val="20"/>
              </w:rPr>
              <w:t xml:space="preserve"> den. Rate </w:t>
            </w:r>
            <w:r w:rsidRPr="45B0B317" w:rsidR="1C85BEA7">
              <w:rPr>
                <w:rFonts w:ascii="Calibri" w:hAnsi="Calibri" w:eastAsia="Calibri" w:cs="Calibri" w:asciiTheme="minorAscii" w:hAnsiTheme="minorAscii" w:eastAsiaTheme="minorAscii" w:cstheme="minorAscii"/>
                <w:color w:val="auto"/>
                <w:sz w:val="20"/>
                <w:szCs w:val="20"/>
              </w:rPr>
              <w:t xml:space="preserve">climate change solutions on cost, </w:t>
            </w:r>
            <w:r w:rsidRPr="45B0B317" w:rsidR="1C85BEA7">
              <w:rPr>
                <w:rFonts w:ascii="Calibri" w:hAnsi="Calibri" w:eastAsia="Calibri" w:cs="Calibri" w:asciiTheme="minorAscii" w:hAnsiTheme="minorAscii" w:eastAsiaTheme="minorAscii" w:cstheme="minorAscii"/>
                <w:color w:val="auto"/>
                <w:sz w:val="20"/>
                <w:szCs w:val="20"/>
              </w:rPr>
              <w:t>suitability</w:t>
            </w:r>
            <w:r w:rsidRPr="45B0B317" w:rsidR="1C85BEA7">
              <w:rPr>
                <w:rFonts w:ascii="Calibri" w:hAnsi="Calibri" w:eastAsia="Calibri" w:cs="Calibri" w:asciiTheme="minorAscii" w:hAnsiTheme="minorAscii" w:eastAsiaTheme="minorAscii" w:cstheme="minorAscii"/>
                <w:color w:val="auto"/>
                <w:sz w:val="20"/>
                <w:szCs w:val="20"/>
              </w:rPr>
              <w:t xml:space="preserve"> and implementation</w:t>
            </w:r>
          </w:p>
        </w:tc>
        <w:tc>
          <w:tcPr>
            <w:tcW w:w="2551" w:type="dxa"/>
            <w:gridSpan w:val="2"/>
            <w:tcMar/>
          </w:tcPr>
          <w:p w:rsidRPr="00FA7B0F" w:rsidR="00EE1171" w:rsidP="45B0B317" w:rsidRDefault="00EE1171" w14:paraId="544F6D5C" wp14:textId="25698031">
            <w:pPr>
              <w:pStyle w:val="Normal"/>
              <w:suppressLineNumbers w:val="0"/>
              <w:tabs>
                <w:tab w:val="left" w:leader="none" w:pos="2340"/>
              </w:tabs>
              <w:bidi w:val="0"/>
              <w:spacing w:before="0" w:beforeAutospacing="off" w:after="200" w:afterAutospacing="off" w:line="276" w:lineRule="auto"/>
              <w:ind w:left="0" w:right="0"/>
              <w:jc w:val="left"/>
              <w:rPr>
                <w:rFonts w:ascii="Calibri" w:hAnsi="Calibri" w:eastAsia="Calibri" w:cs="Calibri" w:asciiTheme="minorAscii" w:hAnsiTheme="minorAscii" w:eastAsiaTheme="minorAscii" w:cstheme="minorAscii"/>
                <w:color w:val="auto"/>
                <w:sz w:val="20"/>
                <w:szCs w:val="20"/>
              </w:rPr>
            </w:pPr>
            <w:r w:rsidRPr="45B0B317" w:rsidR="35A60CFD">
              <w:rPr>
                <w:rFonts w:ascii="Calibri" w:hAnsi="Calibri" w:eastAsia="Calibri" w:cs="Calibri" w:asciiTheme="minorAscii" w:hAnsiTheme="minorAscii" w:eastAsiaTheme="minorAscii" w:cstheme="minorAscii"/>
                <w:color w:val="auto"/>
                <w:sz w:val="20"/>
                <w:szCs w:val="20"/>
              </w:rPr>
              <w:t>Solution, Impact, Viable, Strategy, Renewable</w:t>
            </w:r>
          </w:p>
        </w:tc>
        <w:tc>
          <w:tcPr>
            <w:tcW w:w="1985" w:type="dxa"/>
            <w:tcMar/>
          </w:tcPr>
          <w:p w:rsidRPr="00FA7B0F" w:rsidR="00EE1171" w:rsidP="45B0B317" w:rsidRDefault="00EE1171" w14:paraId="36D037CF" wp14:textId="6CF8AFB8">
            <w:pPr>
              <w:tabs>
                <w:tab w:val="left" w:pos="2340"/>
              </w:tabs>
              <w:rPr>
                <w:rFonts w:ascii="Calibri" w:hAnsi="Calibri" w:eastAsia="Calibri" w:cs="Calibri" w:asciiTheme="minorAscii" w:hAnsiTheme="minorAscii" w:eastAsiaTheme="minorAscii" w:cstheme="minorAscii"/>
                <w:color w:val="auto"/>
                <w:sz w:val="20"/>
                <w:szCs w:val="20"/>
              </w:rPr>
            </w:pPr>
            <w:r w:rsidRPr="45B0B317" w:rsidR="0F9F1C0A">
              <w:rPr>
                <w:rFonts w:ascii="Calibri" w:hAnsi="Calibri" w:eastAsia="Calibri" w:cs="Calibri" w:asciiTheme="minorAscii" w:hAnsiTheme="minorAscii" w:eastAsiaTheme="minorAscii" w:cstheme="minorAscii"/>
                <w:color w:val="auto"/>
                <w:sz w:val="20"/>
                <w:szCs w:val="20"/>
              </w:rPr>
              <w:t>Youtube</w:t>
            </w:r>
            <w:r w:rsidRPr="45B0B317" w:rsidR="0F9F1C0A">
              <w:rPr>
                <w:rFonts w:ascii="Calibri" w:hAnsi="Calibri" w:eastAsia="Calibri" w:cs="Calibri" w:asciiTheme="minorAscii" w:hAnsiTheme="minorAscii" w:eastAsiaTheme="minorAscii" w:cstheme="minorAscii"/>
                <w:color w:val="auto"/>
                <w:sz w:val="20"/>
                <w:szCs w:val="20"/>
              </w:rPr>
              <w:t xml:space="preserve"> </w:t>
            </w:r>
            <w:r w:rsidRPr="45B0B317" w:rsidR="0F9F1C0A">
              <w:rPr>
                <w:rFonts w:ascii="Calibri" w:hAnsi="Calibri" w:eastAsia="Calibri" w:cs="Calibri" w:asciiTheme="minorAscii" w:hAnsiTheme="minorAscii" w:eastAsiaTheme="minorAscii" w:cstheme="minorAscii"/>
                <w:color w:val="auto"/>
                <w:sz w:val="20"/>
                <w:szCs w:val="20"/>
              </w:rPr>
              <w:t>video,  Scaffolded</w:t>
            </w:r>
            <w:r w:rsidRPr="45B0B317" w:rsidR="0F9F1C0A">
              <w:rPr>
                <w:rFonts w:ascii="Calibri" w:hAnsi="Calibri" w:eastAsia="Calibri" w:cs="Calibri" w:asciiTheme="minorAscii" w:hAnsiTheme="minorAscii" w:eastAsiaTheme="minorAscii" w:cstheme="minorAscii"/>
                <w:color w:val="auto"/>
                <w:sz w:val="20"/>
                <w:szCs w:val="20"/>
              </w:rPr>
              <w:t xml:space="preserve"> worksheet, Paper, Pencils </w:t>
            </w:r>
          </w:p>
        </w:tc>
      </w:tr>
      <w:tr xmlns:wp14="http://schemas.microsoft.com/office/word/2010/wordml" w:rsidRPr="00F46746" w:rsidR="00EE1171" w:rsidTr="45B0B317" w14:paraId="2888BD1C" wp14:textId="77777777">
        <w:trPr>
          <w:trHeight w:val="1701"/>
        </w:trPr>
        <w:tc>
          <w:tcPr>
            <w:tcW w:w="421" w:type="dxa"/>
            <w:tcMar/>
            <w:vAlign w:val="center"/>
          </w:tcPr>
          <w:p w:rsidR="00EE1171" w:rsidP="45B0B317" w:rsidRDefault="00EE1171" w14:paraId="6D98A12B" wp14:textId="77777777">
            <w:pPr>
              <w:tabs>
                <w:tab w:val="left" w:pos="2340"/>
              </w:tabs>
              <w:ind w:left="113" w:right="113"/>
              <w:jc w:val="center"/>
              <w:rPr>
                <w:rFonts w:ascii="Calibri" w:hAnsi="Calibri" w:eastAsia="Calibri" w:cs="Calibri" w:asciiTheme="minorAscii" w:hAnsiTheme="minorAscii" w:eastAsiaTheme="minorAscii" w:cstheme="minorAscii"/>
                <w:sz w:val="20"/>
                <w:szCs w:val="20"/>
              </w:rPr>
            </w:pPr>
          </w:p>
        </w:tc>
        <w:tc>
          <w:tcPr>
            <w:tcW w:w="1984" w:type="dxa"/>
            <w:tcMar/>
            <w:vAlign w:val="bottom"/>
          </w:tcPr>
          <w:p w:rsidRPr="00D561CD" w:rsidR="00EE1171" w:rsidP="45B0B317" w:rsidRDefault="00EE1171" w14:paraId="5EE3F360" wp14:textId="77777777">
            <w:pPr>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End of topic assessment</w:t>
            </w:r>
          </w:p>
        </w:tc>
        <w:tc>
          <w:tcPr>
            <w:tcW w:w="5528" w:type="dxa"/>
            <w:gridSpan w:val="3"/>
            <w:tcMar/>
          </w:tcPr>
          <w:p w:rsidRPr="00D561CD" w:rsidR="00EE1171" w:rsidP="45B0B317" w:rsidRDefault="00EE1171" w14:paraId="15A79137" wp14:textId="7909CB53">
            <w:pPr>
              <w:tabs>
                <w:tab w:val="left" w:pos="2340"/>
              </w:tabs>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 xml:space="preserve">Students are tasked to present </w:t>
            </w:r>
            <w:r w:rsidRPr="45B0B317" w:rsidR="0B258091">
              <w:rPr>
                <w:rFonts w:ascii="Calibri" w:hAnsi="Calibri" w:eastAsia="Calibri" w:cs="Calibri" w:asciiTheme="minorAscii" w:hAnsiTheme="minorAscii" w:eastAsiaTheme="minorAscii" w:cstheme="minorAscii"/>
                <w:sz w:val="20"/>
                <w:szCs w:val="20"/>
              </w:rPr>
              <w:t xml:space="preserve">knowledge </w:t>
            </w:r>
            <w:r w:rsidRPr="45B0B317" w:rsidR="00EE1171">
              <w:rPr>
                <w:rFonts w:ascii="Calibri" w:hAnsi="Calibri" w:eastAsia="Calibri" w:cs="Calibri" w:asciiTheme="minorAscii" w:hAnsiTheme="minorAscii" w:eastAsiaTheme="minorAscii" w:cstheme="minorAscii"/>
                <w:sz w:val="20"/>
                <w:szCs w:val="20"/>
              </w:rPr>
              <w:t>of their choice from this module and create an informational poster and 3 minute micro-teach, explaining the process to their class.</w:t>
            </w:r>
          </w:p>
          <w:p w:rsidRPr="00D561CD" w:rsidR="00EE1171" w:rsidP="45B0B317" w:rsidRDefault="00EE1171" w14:paraId="2946DB82" wp14:textId="77777777">
            <w:pPr>
              <w:tabs>
                <w:tab w:val="left" w:pos="2340"/>
              </w:tabs>
              <w:rPr>
                <w:rFonts w:ascii="Calibri" w:hAnsi="Calibri" w:eastAsia="Calibri" w:cs="Calibri" w:asciiTheme="minorAscii" w:hAnsiTheme="minorAscii" w:eastAsiaTheme="minorAscii" w:cstheme="minorAscii"/>
                <w:sz w:val="20"/>
                <w:szCs w:val="20"/>
              </w:rPr>
            </w:pPr>
          </w:p>
          <w:p w:rsidRPr="00D561CD" w:rsidR="00EE1171" w:rsidP="45B0B317" w:rsidRDefault="00EE1171" w14:paraId="1F619CB9" wp14:textId="77777777">
            <w:pPr>
              <w:pStyle w:val="ListParagraph"/>
              <w:numPr>
                <w:ilvl w:val="0"/>
                <w:numId w:val="1"/>
              </w:numPr>
              <w:tabs>
                <w:tab w:val="left" w:pos="2340"/>
              </w:tabs>
              <w:spacing w:after="0" w:line="240" w:lineRule="auto"/>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Summative assessment</w:t>
            </w:r>
          </w:p>
          <w:p w:rsidRPr="00D561CD" w:rsidR="00EE1171" w:rsidP="45B0B317" w:rsidRDefault="00EE1171" w14:paraId="503ADADA" wp14:textId="77777777">
            <w:pPr>
              <w:pStyle w:val="ListParagraph"/>
              <w:numPr>
                <w:ilvl w:val="0"/>
                <w:numId w:val="1"/>
              </w:numPr>
              <w:tabs>
                <w:tab w:val="left" w:pos="2340"/>
              </w:tabs>
              <w:spacing w:after="0" w:line="240" w:lineRule="auto"/>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Recall</w:t>
            </w:r>
          </w:p>
          <w:p w:rsidRPr="00D561CD" w:rsidR="00EE1171" w:rsidP="45B0B317" w:rsidRDefault="00EE1171" w14:paraId="7C3C1F36" wp14:textId="77777777">
            <w:pPr>
              <w:pStyle w:val="ListParagraph"/>
              <w:numPr>
                <w:ilvl w:val="0"/>
                <w:numId w:val="1"/>
              </w:numPr>
              <w:tabs>
                <w:tab w:val="left" w:pos="2340"/>
              </w:tabs>
              <w:spacing w:after="0" w:line="240" w:lineRule="auto"/>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Research</w:t>
            </w:r>
          </w:p>
          <w:p w:rsidRPr="00D561CD" w:rsidR="00EE1171" w:rsidP="45B0B317" w:rsidRDefault="00EE1171" w14:paraId="3CACDAF6" wp14:textId="77777777">
            <w:pPr>
              <w:pStyle w:val="ListParagraph"/>
              <w:numPr>
                <w:ilvl w:val="0"/>
                <w:numId w:val="1"/>
              </w:numPr>
              <w:tabs>
                <w:tab w:val="left" w:pos="2340"/>
              </w:tabs>
              <w:spacing w:after="0" w:line="240" w:lineRule="auto"/>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Communication</w:t>
            </w:r>
          </w:p>
          <w:p w:rsidRPr="00D561CD" w:rsidR="00EE1171" w:rsidP="45B0B317" w:rsidRDefault="00EE1171" w14:paraId="0753ADCD" wp14:textId="77777777">
            <w:pPr>
              <w:pStyle w:val="ListParagraph"/>
              <w:numPr>
                <w:ilvl w:val="0"/>
                <w:numId w:val="1"/>
              </w:numPr>
              <w:tabs>
                <w:tab w:val="left" w:pos="2340"/>
              </w:tabs>
              <w:spacing w:after="0" w:line="240" w:lineRule="auto"/>
              <w:rPr>
                <w:rFonts w:ascii="Calibri" w:hAnsi="Calibri" w:eastAsia="Calibri" w:cs="Calibri" w:asciiTheme="minorAscii" w:hAnsiTheme="minorAscii" w:eastAsiaTheme="minorAscii" w:cstheme="minorAscii"/>
                <w:sz w:val="20"/>
                <w:szCs w:val="20"/>
              </w:rPr>
            </w:pPr>
            <w:r w:rsidRPr="45B0B317" w:rsidR="00EE1171">
              <w:rPr>
                <w:rFonts w:ascii="Calibri" w:hAnsi="Calibri" w:eastAsia="Calibri" w:cs="Calibri" w:asciiTheme="minorAscii" w:hAnsiTheme="minorAscii" w:eastAsiaTheme="minorAscii" w:cstheme="minorAscii"/>
                <w:sz w:val="20"/>
                <w:szCs w:val="20"/>
              </w:rPr>
              <w:t>Life skills</w:t>
            </w:r>
          </w:p>
        </w:tc>
        <w:tc>
          <w:tcPr>
            <w:tcW w:w="3261" w:type="dxa"/>
            <w:tcMar/>
          </w:tcPr>
          <w:p w:rsidRPr="00FA7B0F" w:rsidR="00EE1171" w:rsidP="45B0B317" w:rsidRDefault="00EE1171" w14:paraId="190D43B1" wp14:textId="77777777" wp14:noSpellErr="1">
            <w:pPr>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Use of multimedia – images and video to prompt discussion, questioning techniques, peer teaching through research and presentation, facilitation of </w:t>
            </w:r>
            <w:r w:rsidRPr="45B0B317" w:rsidR="00EE1171">
              <w:rPr>
                <w:rFonts w:ascii="Calibri" w:hAnsi="Calibri" w:eastAsia="Calibri" w:cs="Calibri" w:asciiTheme="minorAscii" w:hAnsiTheme="minorAscii" w:eastAsiaTheme="minorAscii" w:cstheme="minorAscii"/>
                <w:color w:val="auto"/>
                <w:sz w:val="20"/>
                <w:szCs w:val="20"/>
              </w:rPr>
              <w:t>inquiry based</w:t>
            </w:r>
            <w:r w:rsidRPr="45B0B317" w:rsidR="00EE1171">
              <w:rPr>
                <w:rFonts w:ascii="Calibri" w:hAnsi="Calibri" w:eastAsia="Calibri" w:cs="Calibri" w:asciiTheme="minorAscii" w:hAnsiTheme="minorAscii" w:eastAsiaTheme="minorAscii" w:cstheme="minorAscii"/>
                <w:color w:val="auto"/>
                <w:sz w:val="20"/>
                <w:szCs w:val="20"/>
              </w:rPr>
              <w:t xml:space="preserve"> learning.</w:t>
            </w:r>
          </w:p>
        </w:tc>
        <w:tc>
          <w:tcPr>
            <w:tcW w:w="2551" w:type="dxa"/>
            <w:gridSpan w:val="2"/>
            <w:tcMar/>
          </w:tcPr>
          <w:p w:rsidRPr="00FA7B0F" w:rsidR="00EE1171" w:rsidP="45B0B317" w:rsidRDefault="00EE1171" w14:paraId="131B254C" wp14:textId="77777777" wp14:noSpellErr="1">
            <w:pPr>
              <w:tabs>
                <w:tab w:val="left" w:pos="2340"/>
              </w:tabs>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Research, recall, teach, explain</w:t>
            </w:r>
          </w:p>
        </w:tc>
        <w:tc>
          <w:tcPr>
            <w:tcW w:w="1985" w:type="dxa"/>
            <w:tcMar/>
          </w:tcPr>
          <w:p w:rsidRPr="00FA7B0F" w:rsidR="00EE1171" w:rsidP="45B0B317" w:rsidRDefault="00EE1171" w14:paraId="1DB558A1" wp14:textId="77777777">
            <w:pPr>
              <w:tabs>
                <w:tab w:val="left" w:pos="2340"/>
              </w:tabs>
              <w:rPr>
                <w:rFonts w:ascii="Calibri" w:hAnsi="Calibri" w:eastAsia="Calibri" w:cs="Calibri" w:asciiTheme="minorAscii" w:hAnsiTheme="minorAscii" w:eastAsiaTheme="minorAscii" w:cstheme="minorAscii"/>
                <w:color w:val="auto"/>
                <w:sz w:val="20"/>
                <w:szCs w:val="20"/>
              </w:rPr>
            </w:pPr>
            <w:r w:rsidRPr="45B0B317" w:rsidR="00EE1171">
              <w:rPr>
                <w:rFonts w:ascii="Calibri" w:hAnsi="Calibri" w:eastAsia="Calibri" w:cs="Calibri" w:asciiTheme="minorAscii" w:hAnsiTheme="minorAscii" w:eastAsiaTheme="minorAscii" w:cstheme="minorAscii"/>
                <w:color w:val="auto"/>
                <w:sz w:val="20"/>
                <w:szCs w:val="20"/>
              </w:rPr>
              <w:t xml:space="preserve">Poster materials, </w:t>
            </w:r>
            <w:r w:rsidRPr="45B0B317" w:rsidR="00EE1171">
              <w:rPr>
                <w:rFonts w:ascii="Calibri" w:hAnsi="Calibri" w:eastAsia="Calibri" w:cs="Calibri" w:asciiTheme="minorAscii" w:hAnsiTheme="minorAscii" w:eastAsiaTheme="minorAscii" w:cstheme="minorAscii"/>
                <w:color w:val="auto"/>
                <w:sz w:val="20"/>
                <w:szCs w:val="20"/>
              </w:rPr>
              <w:t>Ipads</w:t>
            </w:r>
            <w:r w:rsidRPr="45B0B317" w:rsidR="00EE1171">
              <w:rPr>
                <w:rFonts w:ascii="Calibri" w:hAnsi="Calibri" w:eastAsia="Calibri" w:cs="Calibri" w:asciiTheme="minorAscii" w:hAnsiTheme="minorAscii" w:eastAsiaTheme="minorAscii" w:cstheme="minorAscii"/>
                <w:color w:val="auto"/>
                <w:sz w:val="20"/>
                <w:szCs w:val="20"/>
              </w:rPr>
              <w:t>, Prior work</w:t>
            </w:r>
          </w:p>
        </w:tc>
        <w:bookmarkStart w:name="_GoBack" w:id="0"/>
        <w:bookmarkEnd w:id="0"/>
      </w:tr>
    </w:tbl>
    <w:p xmlns:wp14="http://schemas.microsoft.com/office/word/2010/wordml" w:rsidRPr="00F46746" w:rsidR="00EE1171" w:rsidP="00EE1171" w:rsidRDefault="00EE1171" w14:paraId="5997CC1D" wp14:textId="77777777">
      <w:pPr>
        <w:tabs>
          <w:tab w:val="left" w:pos="2340"/>
        </w:tabs>
        <w:rPr>
          <w:rFonts w:eastAsia="Comic Sans MS" w:asciiTheme="minorHAnsi" w:hAnsiTheme="minorHAnsi" w:cstheme="minorHAnsi"/>
        </w:rPr>
      </w:pPr>
    </w:p>
    <w:p xmlns:wp14="http://schemas.microsoft.com/office/word/2010/wordml" w:rsidR="00EE1171" w:rsidP="00EE1171" w:rsidRDefault="00EE1171" w14:paraId="110FFD37" wp14:textId="77777777"/>
    <w:p xmlns:wp14="http://schemas.microsoft.com/office/word/2010/wordml" w:rsidR="00EE4FE1" w:rsidRDefault="00EE4FE1" w14:paraId="6B699379" wp14:textId="77777777"/>
    <w:sectPr w:rsidR="00EE4FE1">
      <w:headerReference w:type="default" r:id="rId7"/>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00000" w:rsidRDefault="00256655" w14:paraId="1F72F646" wp14:textId="77777777">
      <w:pPr>
        <w:spacing w:after="0" w:line="240" w:lineRule="auto"/>
      </w:pPr>
      <w:r>
        <w:separator/>
      </w:r>
    </w:p>
  </w:endnote>
  <w:endnote w:type="continuationSeparator" w:id="0">
    <w:p xmlns:wp14="http://schemas.microsoft.com/office/word/2010/wordml" w:rsidR="00000000" w:rsidRDefault="00256655" w14:paraId="08CE6F9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00000" w:rsidRDefault="00256655" w14:paraId="61CDCEAD" wp14:textId="77777777">
      <w:pPr>
        <w:spacing w:after="0" w:line="240" w:lineRule="auto"/>
      </w:pPr>
      <w:r>
        <w:separator/>
      </w:r>
    </w:p>
  </w:footnote>
  <w:footnote w:type="continuationSeparator" w:id="0">
    <w:p xmlns:wp14="http://schemas.microsoft.com/office/word/2010/wordml" w:rsidR="00000000" w:rsidRDefault="00256655" w14:paraId="6BB9E25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01309E" w:rsidP="00EA793F" w:rsidRDefault="00EB4A86" w14:paraId="76C48105" wp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xmlns:wp14="http://schemas.microsoft.com/office/word/2010/wordprocessingDrawing" distT="0" distB="0" distL="0" distR="0" wp14:anchorId="52FBF927" wp14:editId="2792280F">
          <wp:extent cx="1009650" cy="498743"/>
          <wp:effectExtent l="0" t="0" r="0" b="0"/>
          <wp:docPr id="2" name="Picture 2" descr="C:\Users\rolloj\AppData\Local\Microsoft\Windows\INetCache\Content.MSO\EEBFA0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EEBFA03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440" cy="511483"/>
                  </a:xfrm>
                  <a:prstGeom prst="rect">
                    <a:avLst/>
                  </a:prstGeom>
                  <a:noFill/>
                  <a:ln>
                    <a:noFill/>
                  </a:ln>
                </pic:spPr>
              </pic:pic>
            </a:graphicData>
          </a:graphic>
        </wp:inline>
      </w:drawing>
    </w:r>
    <w:r>
      <w:t xml:space="preserve">                                                                                                              </w:t>
    </w:r>
    <w:r w:rsidRPr="00EA793F">
      <w:rPr>
        <w:b/>
        <w:sz w:val="24"/>
        <w:szCs w:val="24"/>
      </w:rPr>
      <w:t>Medium Term Plan</w:t>
    </w:r>
  </w:p>
  <w:p xmlns:wp14="http://schemas.microsoft.com/office/word/2010/wordml" w:rsidR="0001309E" w:rsidRDefault="00256655" w14:paraId="3FE9F23F" wp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nsid w:val="7ca14c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cf9c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e094a0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3b5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BD2596"/>
    <w:multiLevelType w:val="hybridMultilevel"/>
    <w:tmpl w:val="DA546AAA"/>
    <w:lvl w:ilvl="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FB33C0"/>
    <w:multiLevelType w:val="multilevel"/>
    <w:tmpl w:val="F3D4B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7902AC"/>
    <w:multiLevelType w:val="multilevel"/>
    <w:tmpl w:val="6268A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7087BD1"/>
    <w:multiLevelType w:val="multilevel"/>
    <w:tmpl w:val="A87AF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8">
    <w:abstractNumId w:val="7"/>
  </w:num>
  <w:num w:numId="7">
    <w:abstractNumId w:val="6"/>
  </w:num>
  <w:num w:numId="6">
    <w:abstractNumId w:val="5"/>
  </w:num>
  <w:num w:numId="5">
    <w:abstractNumId w:val="4"/>
  </w:num>
  <w:num w:numId="1">
    <w:abstractNumId w:val="0"/>
  </w:num>
  <w:num w:numId="2">
    <w:abstractNumId w:val="2"/>
  </w:num>
  <w:num w:numId="3">
    <w:abstractNumId w:val="3"/>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71"/>
    <w:rsid w:val="00256655"/>
    <w:rsid w:val="003A14FA"/>
    <w:rsid w:val="005A43BD"/>
    <w:rsid w:val="00B03018"/>
    <w:rsid w:val="00EB4A86"/>
    <w:rsid w:val="00EC2A76"/>
    <w:rsid w:val="00EE1171"/>
    <w:rsid w:val="00EE4FE1"/>
    <w:rsid w:val="0172B150"/>
    <w:rsid w:val="026EF959"/>
    <w:rsid w:val="0303A130"/>
    <w:rsid w:val="0333011D"/>
    <w:rsid w:val="04253D2D"/>
    <w:rsid w:val="042F3DB0"/>
    <w:rsid w:val="05A6F4A0"/>
    <w:rsid w:val="093B45C5"/>
    <w:rsid w:val="0A038047"/>
    <w:rsid w:val="0B258091"/>
    <w:rsid w:val="0D80406B"/>
    <w:rsid w:val="0F35F905"/>
    <w:rsid w:val="0F9F1C0A"/>
    <w:rsid w:val="11003A59"/>
    <w:rsid w:val="112DA58F"/>
    <w:rsid w:val="12A776CC"/>
    <w:rsid w:val="12DE10B1"/>
    <w:rsid w:val="12DF3CA4"/>
    <w:rsid w:val="130D6923"/>
    <w:rsid w:val="16187FFF"/>
    <w:rsid w:val="16780079"/>
    <w:rsid w:val="16B64E7B"/>
    <w:rsid w:val="173A76E5"/>
    <w:rsid w:val="180A6093"/>
    <w:rsid w:val="1AFD6ED4"/>
    <w:rsid w:val="1C85BEA7"/>
    <w:rsid w:val="1CEB7B23"/>
    <w:rsid w:val="1D599974"/>
    <w:rsid w:val="1DEAC6B7"/>
    <w:rsid w:val="1F895124"/>
    <w:rsid w:val="21498841"/>
    <w:rsid w:val="215A4159"/>
    <w:rsid w:val="21BF718E"/>
    <w:rsid w:val="220032FB"/>
    <w:rsid w:val="2357654C"/>
    <w:rsid w:val="236BD531"/>
    <w:rsid w:val="23C7E7AC"/>
    <w:rsid w:val="297C6DE4"/>
    <w:rsid w:val="2B6D6652"/>
    <w:rsid w:val="2D3C1106"/>
    <w:rsid w:val="2E945778"/>
    <w:rsid w:val="30DBC974"/>
    <w:rsid w:val="330A0430"/>
    <w:rsid w:val="33D42C59"/>
    <w:rsid w:val="3462BEFA"/>
    <w:rsid w:val="34F8FEA8"/>
    <w:rsid w:val="35A60CFD"/>
    <w:rsid w:val="36459FE9"/>
    <w:rsid w:val="3676FC5F"/>
    <w:rsid w:val="369466A8"/>
    <w:rsid w:val="37123EB6"/>
    <w:rsid w:val="371D6CF3"/>
    <w:rsid w:val="3775C655"/>
    <w:rsid w:val="38ED8AFF"/>
    <w:rsid w:val="39CF0852"/>
    <w:rsid w:val="3A4D951C"/>
    <w:rsid w:val="3C05FCB5"/>
    <w:rsid w:val="3CEC5DB2"/>
    <w:rsid w:val="3ECD8C60"/>
    <w:rsid w:val="440579A6"/>
    <w:rsid w:val="44421919"/>
    <w:rsid w:val="45B0B317"/>
    <w:rsid w:val="460673C3"/>
    <w:rsid w:val="49347473"/>
    <w:rsid w:val="4AAE387F"/>
    <w:rsid w:val="4BDAAD96"/>
    <w:rsid w:val="4C278815"/>
    <w:rsid w:val="4D5C4F36"/>
    <w:rsid w:val="4E3CEF1C"/>
    <w:rsid w:val="50308A4C"/>
    <w:rsid w:val="50697702"/>
    <w:rsid w:val="50B9AF2A"/>
    <w:rsid w:val="53F336DA"/>
    <w:rsid w:val="53FAB318"/>
    <w:rsid w:val="5583757B"/>
    <w:rsid w:val="5590D493"/>
    <w:rsid w:val="58F55B7B"/>
    <w:rsid w:val="5B26D508"/>
    <w:rsid w:val="6034EAE8"/>
    <w:rsid w:val="60E90656"/>
    <w:rsid w:val="61E53987"/>
    <w:rsid w:val="622886B5"/>
    <w:rsid w:val="64924F6F"/>
    <w:rsid w:val="67D0D1A2"/>
    <w:rsid w:val="68B030E4"/>
    <w:rsid w:val="692E1757"/>
    <w:rsid w:val="69B5437B"/>
    <w:rsid w:val="69F13495"/>
    <w:rsid w:val="6B3BFC2B"/>
    <w:rsid w:val="6B97DE89"/>
    <w:rsid w:val="6CB3B506"/>
    <w:rsid w:val="6CB49073"/>
    <w:rsid w:val="6CFD08B8"/>
    <w:rsid w:val="6DCF8A3B"/>
    <w:rsid w:val="6E57133C"/>
    <w:rsid w:val="6FC0B2BF"/>
    <w:rsid w:val="700F5761"/>
    <w:rsid w:val="71225E60"/>
    <w:rsid w:val="714DF4F2"/>
    <w:rsid w:val="7206C5EB"/>
    <w:rsid w:val="72472382"/>
    <w:rsid w:val="72DE89A0"/>
    <w:rsid w:val="733789BA"/>
    <w:rsid w:val="75326195"/>
    <w:rsid w:val="75B5AB33"/>
    <w:rsid w:val="75C97C96"/>
    <w:rsid w:val="768B89A8"/>
    <w:rsid w:val="76C688D3"/>
    <w:rsid w:val="79E45CE3"/>
    <w:rsid w:val="7AF2AD1B"/>
    <w:rsid w:val="7D717CEC"/>
    <w:rsid w:val="7EA7F2F4"/>
    <w:rsid w:val="7ECE9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D97F"/>
  <w15:chartTrackingRefBased/>
  <w15:docId w15:val="{7DADC3DD-E439-4FE6-A0A4-D729AA41FC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E1171"/>
    <w:pPr>
      <w:spacing w:after="200" w:line="276" w:lineRule="auto"/>
    </w:pPr>
    <w:rPr>
      <w:rFonts w:ascii="Calibri" w:hAnsi="Calibri" w:eastAsia="Calibri" w:cs="Calibr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1171"/>
    <w:pPr>
      <w:ind w:left="720"/>
      <w:contextualSpacing/>
    </w:pPr>
  </w:style>
  <w:style w:type="character" w:styleId="Strong">
    <w:name w:val="Strong"/>
    <w:basedOn w:val="DefaultParagraphFont"/>
    <w:uiPriority w:val="22"/>
    <w:qFormat/>
    <w:rsid w:val="00EE1171"/>
    <w:rPr>
      <w:b/>
      <w:bCs/>
    </w:rPr>
  </w:style>
  <w:style w:type="paragraph" w:styleId="NormalWeb">
    <w:name w:val="Normal (Web)"/>
    <w:basedOn w:val="Normal"/>
    <w:uiPriority w:val="99"/>
    <w:semiHidden/>
    <w:unhideWhenUsed/>
    <w:rsid w:val="00256655"/>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0448">
      <w:bodyDiv w:val="1"/>
      <w:marLeft w:val="0"/>
      <w:marRight w:val="0"/>
      <w:marTop w:val="0"/>
      <w:marBottom w:val="0"/>
      <w:divBdr>
        <w:top w:val="none" w:sz="0" w:space="0" w:color="auto"/>
        <w:left w:val="none" w:sz="0" w:space="0" w:color="auto"/>
        <w:bottom w:val="none" w:sz="0" w:space="0" w:color="auto"/>
        <w:right w:val="none" w:sz="0" w:space="0" w:color="auto"/>
      </w:divBdr>
    </w:div>
    <w:div w:id="255334039">
      <w:bodyDiv w:val="1"/>
      <w:marLeft w:val="0"/>
      <w:marRight w:val="0"/>
      <w:marTop w:val="0"/>
      <w:marBottom w:val="0"/>
      <w:divBdr>
        <w:top w:val="none" w:sz="0" w:space="0" w:color="auto"/>
        <w:left w:val="none" w:sz="0" w:space="0" w:color="auto"/>
        <w:bottom w:val="none" w:sz="0" w:space="0" w:color="auto"/>
        <w:right w:val="none" w:sz="0" w:space="0" w:color="auto"/>
      </w:divBdr>
    </w:div>
    <w:div w:id="445079591">
      <w:bodyDiv w:val="1"/>
      <w:marLeft w:val="0"/>
      <w:marRight w:val="0"/>
      <w:marTop w:val="0"/>
      <w:marBottom w:val="0"/>
      <w:divBdr>
        <w:top w:val="none" w:sz="0" w:space="0" w:color="auto"/>
        <w:left w:val="none" w:sz="0" w:space="0" w:color="auto"/>
        <w:bottom w:val="none" w:sz="0" w:space="0" w:color="auto"/>
        <w:right w:val="none" w:sz="0" w:space="0" w:color="auto"/>
      </w:divBdr>
    </w:div>
    <w:div w:id="611285061">
      <w:bodyDiv w:val="1"/>
      <w:marLeft w:val="0"/>
      <w:marRight w:val="0"/>
      <w:marTop w:val="0"/>
      <w:marBottom w:val="0"/>
      <w:divBdr>
        <w:top w:val="none" w:sz="0" w:space="0" w:color="auto"/>
        <w:left w:val="none" w:sz="0" w:space="0" w:color="auto"/>
        <w:bottom w:val="none" w:sz="0" w:space="0" w:color="auto"/>
        <w:right w:val="none" w:sz="0" w:space="0" w:color="auto"/>
      </w:divBdr>
    </w:div>
    <w:div w:id="17225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Hub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Stanley</dc:creator>
  <keywords/>
  <dc:description/>
  <lastModifiedBy>Chris Stanley (HUB)</lastModifiedBy>
  <revision>9</revision>
  <dcterms:created xsi:type="dcterms:W3CDTF">2024-10-10T07:16:00.0000000Z</dcterms:created>
  <dcterms:modified xsi:type="dcterms:W3CDTF">2024-11-04T08:16:11.2545368Z</dcterms:modified>
</coreProperties>
</file>