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4726"/>
        <w:gridCol w:w="883"/>
        <w:gridCol w:w="2540"/>
        <w:gridCol w:w="1255"/>
        <w:gridCol w:w="4368"/>
      </w:tblGrid>
      <w:tr w:rsidR="009C1CE0" w14:paraId="4DFA0126" w14:textId="77777777" w:rsidTr="20D065E7">
        <w:tc>
          <w:tcPr>
            <w:tcW w:w="15278" w:type="dxa"/>
            <w:gridSpan w:val="6"/>
          </w:tcPr>
          <w:p w14:paraId="785F2924" w14:textId="77777777" w:rsidR="009C1CE0" w:rsidRDefault="007E2644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i/>
                <w:iCs/>
                <w:sz w:val="16"/>
                <w:szCs w:val="16"/>
              </w:rPr>
              <w:t>What will they be learning, why and in what order?</w:t>
            </w:r>
            <w:r w:rsidR="00556F11"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                          </w:t>
            </w:r>
          </w:p>
        </w:tc>
      </w:tr>
      <w:tr w:rsidR="009C1CE0" w14:paraId="4B6B9241" w14:textId="77777777" w:rsidTr="00724A92">
        <w:trPr>
          <w:trHeight w:val="417"/>
        </w:trPr>
        <w:tc>
          <w:tcPr>
            <w:tcW w:w="1506" w:type="dxa"/>
          </w:tcPr>
          <w:p w14:paraId="0A37501D" w14:textId="77777777" w:rsidR="009C1CE0" w:rsidRDefault="009C1CE0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26" w:type="dxa"/>
          </w:tcPr>
          <w:p w14:paraId="489EC70D" w14:textId="77777777" w:rsidR="009C1CE0" w:rsidRDefault="00556F11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1</w:t>
            </w:r>
          </w:p>
          <w:p w14:paraId="5DAB6C7B" w14:textId="77777777" w:rsidR="009C1CE0" w:rsidRDefault="009C1CE0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2DD8285B" w14:textId="77777777" w:rsidR="009C1CE0" w:rsidRDefault="00556F11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2</w:t>
            </w:r>
          </w:p>
          <w:p w14:paraId="02EB378F" w14:textId="77777777" w:rsidR="009C1CE0" w:rsidRDefault="009C1CE0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368" w:type="dxa"/>
          </w:tcPr>
          <w:p w14:paraId="47350805" w14:textId="77777777" w:rsidR="009C1CE0" w:rsidRDefault="00556F11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Term 3</w:t>
            </w:r>
          </w:p>
          <w:p w14:paraId="6A05A809" w14:textId="77777777" w:rsidR="009C1CE0" w:rsidRDefault="009C1CE0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bookmarkStart w:id="0" w:name="_heading=h.30j0zll"/>
            <w:bookmarkEnd w:id="0"/>
          </w:p>
        </w:tc>
      </w:tr>
      <w:tr w:rsidR="00B66D26" w14:paraId="5B44DB42" w14:textId="77777777" w:rsidTr="00724A92">
        <w:trPr>
          <w:trHeight w:val="1562"/>
        </w:trPr>
        <w:tc>
          <w:tcPr>
            <w:tcW w:w="1506" w:type="dxa"/>
            <w:shd w:val="clear" w:color="auto" w:fill="C5E0B3" w:themeFill="accent6" w:themeFillTint="66"/>
          </w:tcPr>
          <w:p w14:paraId="073FEC98" w14:textId="77777777" w:rsidR="00B66D26" w:rsidRDefault="00C03F0B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Bridge</w:t>
            </w:r>
            <w:r w:rsidR="00F376CC"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/ Foundation knowledge required</w:t>
            </w:r>
          </w:p>
        </w:tc>
        <w:tc>
          <w:tcPr>
            <w:tcW w:w="4726" w:type="dxa"/>
            <w:shd w:val="clear" w:color="auto" w:fill="C5E0B3" w:themeFill="accent6" w:themeFillTint="66"/>
          </w:tcPr>
          <w:p w14:paraId="25B734BC" w14:textId="77777777" w:rsidR="0077514B" w:rsidRPr="00724A92" w:rsidRDefault="0077514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identify and retrieve information </w:t>
            </w:r>
          </w:p>
          <w:p w14:paraId="3A177F74" w14:textId="77777777" w:rsidR="0077514B" w:rsidRPr="00724A92" w:rsidRDefault="0077514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Word classes and linguistic/literary terminology </w:t>
            </w:r>
          </w:p>
          <w:p w14:paraId="6FE9EDBF" w14:textId="77777777" w:rsidR="0077514B" w:rsidRPr="00724A92" w:rsidRDefault="0077514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write a PETER paragraph </w:t>
            </w:r>
          </w:p>
          <w:p w14:paraId="0E2A629B" w14:textId="77777777" w:rsidR="0077514B" w:rsidRPr="00724A92" w:rsidRDefault="0077514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Structural features – writers’ use of focal points </w:t>
            </w:r>
          </w:p>
        </w:tc>
        <w:tc>
          <w:tcPr>
            <w:tcW w:w="4678" w:type="dxa"/>
            <w:gridSpan w:val="3"/>
            <w:shd w:val="clear" w:color="auto" w:fill="C5E0B3" w:themeFill="accent6" w:themeFillTint="66"/>
          </w:tcPr>
          <w:p w14:paraId="18D7570F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compare texts </w:t>
            </w:r>
          </w:p>
          <w:p w14:paraId="18FB286C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write a PETER paragraph </w:t>
            </w:r>
          </w:p>
          <w:p w14:paraId="186ABAC1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Linguistic and literary terminology </w:t>
            </w:r>
          </w:p>
          <w:p w14:paraId="77726623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Rhetorical devices </w:t>
            </w:r>
          </w:p>
        </w:tc>
        <w:tc>
          <w:tcPr>
            <w:tcW w:w="4368" w:type="dxa"/>
            <w:shd w:val="clear" w:color="auto" w:fill="C5E0B3" w:themeFill="accent6" w:themeFillTint="66"/>
          </w:tcPr>
          <w:p w14:paraId="0685B87D" w14:textId="77777777" w:rsidR="00B66D26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structure a narrative </w:t>
            </w:r>
          </w:p>
          <w:p w14:paraId="1BDCDBD0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Sentence construction </w:t>
            </w:r>
          </w:p>
          <w:p w14:paraId="374E0FDA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Ability to use language for effect including vocabulary choices and rhetorical and literary devices </w:t>
            </w:r>
          </w:p>
          <w:p w14:paraId="4431765C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Writing for audience and purpose </w:t>
            </w:r>
          </w:p>
          <w:p w14:paraId="093CC6F4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How to present a speech to engage an audience </w:t>
            </w:r>
          </w:p>
        </w:tc>
      </w:tr>
      <w:tr w:rsidR="009C1CE0" w14:paraId="2CEF787B" w14:textId="77777777" w:rsidTr="00724A92">
        <w:trPr>
          <w:trHeight w:val="1536"/>
        </w:trPr>
        <w:tc>
          <w:tcPr>
            <w:tcW w:w="1506" w:type="dxa"/>
          </w:tcPr>
          <w:p w14:paraId="72A3D3EC" w14:textId="77777777" w:rsidR="009C1CE0" w:rsidRDefault="009C1CE0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6A2807C8" w14:textId="77777777" w:rsidR="009C1CE0" w:rsidRDefault="00556F11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Key Learning Experience / Skills</w:t>
            </w:r>
          </w:p>
          <w:p w14:paraId="0D0B940D" w14:textId="77777777" w:rsidR="009C1CE0" w:rsidRDefault="009C1CE0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26" w:type="dxa"/>
          </w:tcPr>
          <w:p w14:paraId="4E4BE101" w14:textId="77777777" w:rsidR="00C460CE" w:rsidRPr="00724A92" w:rsidRDefault="00C460CE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Autumn 1 - Freedom, Restriction and Rebellion.</w:t>
            </w:r>
          </w:p>
          <w:p w14:paraId="0E27B00A" w14:textId="77777777" w:rsidR="00C460CE" w:rsidRPr="00724A92" w:rsidRDefault="00C460CE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</w:p>
          <w:p w14:paraId="06C003B5" w14:textId="77777777" w:rsidR="00C460CE" w:rsidRPr="00724A92" w:rsidRDefault="00C460CE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Bridge unit – this unit is a thematic unit, designed to increase students’ confidence to tackle more challenging GCSE-style texts </w:t>
            </w:r>
          </w:p>
          <w:p w14:paraId="60061E4C" w14:textId="77777777" w:rsidR="00C460CE" w:rsidRPr="00724A92" w:rsidRDefault="00C460CE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</w:p>
          <w:p w14:paraId="44EAFD9C" w14:textId="19E4B438" w:rsidR="009C1CE0" w:rsidRPr="00724A92" w:rsidRDefault="00C460CE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Studying and comparing short Stories and Extracts from 19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  <w:vertAlign w:val="superscript"/>
              </w:rPr>
              <w:t>th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Century and Modern texts exploring experiences of liberty and imprisonment.</w:t>
            </w:r>
          </w:p>
          <w:p w14:paraId="4B94D5A5" w14:textId="75E28D46" w:rsidR="00C460CE" w:rsidRPr="00724A92" w:rsidRDefault="00C460CE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Autumn 2 - </w:t>
            </w: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Paper 1 Preparation </w:t>
            </w:r>
          </w:p>
          <w:p w14:paraId="3DEEC669" w14:textId="269F3353" w:rsidR="00C460CE" w:rsidRPr="00724A92" w:rsidRDefault="00C460CE" w:rsidP="0077514B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will study a variety of fictional texts based on the theme of wilderness and metropolis – suggested texts include: Lord of The Flies, The Snow Child, Of Mice and Men.</w:t>
            </w:r>
          </w:p>
        </w:tc>
        <w:tc>
          <w:tcPr>
            <w:tcW w:w="4678" w:type="dxa"/>
            <w:gridSpan w:val="3"/>
          </w:tcPr>
          <w:p w14:paraId="02E22CD5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Spring 1 - </w:t>
            </w: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Paper 2 Preparation </w:t>
            </w:r>
          </w:p>
          <w:p w14:paraId="3656B9AB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</w:p>
          <w:p w14:paraId="775D8E5C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Students study a variety of non-fiction texts based on the theme of rights and responsibilities.  These may include animal rights, rights of prisoners, LGBTQ+ rights, etc.</w:t>
            </w:r>
          </w:p>
          <w:p w14:paraId="735CB298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Spring 2 - Relationships </w:t>
            </w:r>
          </w:p>
          <w:p w14:paraId="53128261" w14:textId="0F52BAD5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Paper 1 and 2 Preparation </w:t>
            </w:r>
          </w:p>
          <w:p w14:paraId="20E61604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will study a variety of fictional and non-fictional extracts from GCSE papers, based on the theme of relationships </w:t>
            </w:r>
          </w:p>
          <w:p w14:paraId="62486C05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68" w:type="dxa"/>
          </w:tcPr>
          <w:p w14:paraId="32986667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Summer 1 - </w:t>
            </w:r>
            <w:r w:rsidRPr="00724A9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Question 5 – Papers 1 and 2 </w:t>
            </w:r>
          </w:p>
          <w:p w14:paraId="4101652C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2B63CBCA" w14:textId="77777777" w:rsidR="0077514B" w:rsidRPr="00724A92" w:rsidRDefault="0077514B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Students will study a variety of literary and transactional writing techniques.  </w:t>
            </w:r>
          </w:p>
          <w:p w14:paraId="4B99056E" w14:textId="77777777" w:rsidR="009C1CE0" w:rsidRPr="00724A92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1299C43A" w14:textId="73D62F5A" w:rsidR="0077514B" w:rsidRPr="00724A92" w:rsidRDefault="0077514B" w:rsidP="0077514B">
            <w:pPr>
              <w:rPr>
                <w:rFonts w:ascii="Corbel" w:eastAsia="Corbel" w:hAnsi="Corbel" w:cs="Corbel"/>
                <w:b/>
                <w:bCs/>
                <w:sz w:val="16"/>
                <w:szCs w:val="16"/>
                <w:u w:val="single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Summer 2 - </w:t>
            </w:r>
            <w:r w:rsidRPr="00724A92">
              <w:rPr>
                <w:rFonts w:ascii="Corbel" w:eastAsia="Corbel" w:hAnsi="Corbel" w:cs="Corbel"/>
                <w:b/>
                <w:bCs/>
                <w:sz w:val="16"/>
                <w:szCs w:val="16"/>
                <w:u w:val="single"/>
              </w:rPr>
              <w:t xml:space="preserve">Speaking and Listening </w:t>
            </w:r>
            <w:bookmarkStart w:id="1" w:name="_GoBack"/>
            <w:bookmarkEnd w:id="1"/>
          </w:p>
          <w:p w14:paraId="3FE4ED1B" w14:textId="77777777" w:rsidR="0077514B" w:rsidRPr="00724A92" w:rsidRDefault="0077514B" w:rsidP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Students will study a variety of speeches and rhetorical devices.</w:t>
            </w:r>
          </w:p>
          <w:p w14:paraId="4DDBEF00" w14:textId="77777777" w:rsidR="0077514B" w:rsidRPr="00724A92" w:rsidRDefault="0077514B" w:rsidP="0077514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F2D8B6" w14:textId="4480BD23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They will write, present and record a speech on a topic on their choice for the GCSE speaking and listening endorsement </w:t>
            </w:r>
          </w:p>
        </w:tc>
      </w:tr>
      <w:tr w:rsidR="00161BE2" w14:paraId="253D1128" w14:textId="77777777" w:rsidTr="00724A92">
        <w:trPr>
          <w:trHeight w:val="1597"/>
        </w:trPr>
        <w:tc>
          <w:tcPr>
            <w:tcW w:w="1506" w:type="dxa"/>
          </w:tcPr>
          <w:p w14:paraId="5AEEA579" w14:textId="77777777" w:rsidR="00F376CC" w:rsidRDefault="00F376CC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Assessment</w:t>
            </w:r>
          </w:p>
          <w:p w14:paraId="6E3D0DA3" w14:textId="77777777" w:rsidR="00F376CC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0FB78278" w14:textId="77777777" w:rsidR="00161BE2" w:rsidRDefault="00161BE2" w:rsidP="20D065E7">
            <w:pPr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26" w:type="dxa"/>
          </w:tcPr>
          <w:p w14:paraId="0D0ED98B" w14:textId="77777777" w:rsidR="00161BE2" w:rsidRPr="00724A92" w:rsidRDefault="00C460CE" w:rsidP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Autumn 1 - On-going formative assessment via quizzes, recall tasks, multiple choice, etc.</w:t>
            </w:r>
          </w:p>
          <w:p w14:paraId="1FC39945" w14:textId="77777777" w:rsidR="00C460CE" w:rsidRPr="00724A92" w:rsidRDefault="00C460CE" w:rsidP="0077514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F6CD850" w14:textId="77777777" w:rsidR="00C460CE" w:rsidRPr="00724A92" w:rsidRDefault="00C460CE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Autumn 2 - 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Assessment: Paper 1, question1, 2 and 3 </w:t>
            </w:r>
          </w:p>
          <w:p w14:paraId="34CE0A41" w14:textId="77777777" w:rsidR="00C460CE" w:rsidRPr="00724A92" w:rsidRDefault="00C460CE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62EBF3C5" w14:textId="4C63DDF0" w:rsidR="00C460CE" w:rsidRPr="00724A92" w:rsidRDefault="00C460CE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These may be from GCSE papers or teachers may adapt them to suit texts students have studied </w:t>
            </w:r>
          </w:p>
        </w:tc>
        <w:tc>
          <w:tcPr>
            <w:tcW w:w="4678" w:type="dxa"/>
            <w:gridSpan w:val="3"/>
          </w:tcPr>
          <w:p w14:paraId="034EA49C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Spring 1- 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Assessment: Paper 2, question 1, 2 and 3 </w:t>
            </w:r>
          </w:p>
          <w:p w14:paraId="6D98A12B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432213D5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These may be from GCSE papers or teachers may adapt them to suit texts students have studied </w:t>
            </w:r>
          </w:p>
          <w:p w14:paraId="2946DB82" w14:textId="77777777" w:rsidR="00161BE2" w:rsidRPr="00724A92" w:rsidRDefault="00161BE2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4A00EEA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Spring 2 - 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Suggested papers: </w:t>
            </w:r>
            <w:proofErr w:type="spellStart"/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Hartops</w:t>
            </w:r>
            <w:proofErr w:type="spellEnd"/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, How is My Child 1 already? </w:t>
            </w:r>
          </w:p>
          <w:p w14:paraId="6B699379" w14:textId="389F2539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Assessment: Paper 1, Q4 and Paper 2, Q4 </w:t>
            </w:r>
          </w:p>
        </w:tc>
        <w:tc>
          <w:tcPr>
            <w:tcW w:w="4368" w:type="dxa"/>
          </w:tcPr>
          <w:p w14:paraId="3FE9F23F" w14:textId="77777777" w:rsidR="00161BE2" w:rsidRPr="00724A92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C516CBA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Summer 1 - </w:t>
            </w: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Question 5 – Paper 1 and 2 </w:t>
            </w:r>
          </w:p>
          <w:p w14:paraId="1F72F646" w14:textId="77777777" w:rsidR="0077514B" w:rsidRPr="00724A92" w:rsidRDefault="0077514B" w:rsidP="20D065E7">
            <w:pPr>
              <w:rPr>
                <w:rFonts w:ascii="Corbel" w:eastAsia="Corbel" w:hAnsi="Corbel" w:cs="Corbel"/>
                <w:color w:val="000000"/>
                <w:sz w:val="16"/>
                <w:szCs w:val="16"/>
              </w:rPr>
            </w:pPr>
          </w:p>
          <w:p w14:paraId="4B602FA1" w14:textId="77777777" w:rsidR="0077514B" w:rsidRPr="00724A92" w:rsidRDefault="0077514B" w:rsidP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Students will complete a descriptive/narrative question and a transactional writing question  </w:t>
            </w:r>
          </w:p>
          <w:p w14:paraId="08CE6F91" w14:textId="7777777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3DE523C" w14:textId="7A6CBD17" w:rsidR="0077514B" w:rsidRPr="00724A92" w:rsidRDefault="0077514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Summer 2- AQA external assessment – SPL endorsement </w:t>
            </w:r>
          </w:p>
        </w:tc>
      </w:tr>
      <w:tr w:rsidR="009C1CE0" w14:paraId="77536FF0" w14:textId="77777777" w:rsidTr="00724A92">
        <w:trPr>
          <w:trHeight w:val="569"/>
        </w:trPr>
        <w:tc>
          <w:tcPr>
            <w:tcW w:w="1506" w:type="dxa"/>
            <w:shd w:val="clear" w:color="auto" w:fill="BDD6EE" w:themeFill="accent1" w:themeFillTint="66"/>
          </w:tcPr>
          <w:p w14:paraId="5043CB0F" w14:textId="148359A4" w:rsidR="009C1CE0" w:rsidRDefault="00F376CC" w:rsidP="00724A92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lastRenderedPageBreak/>
              <w:t>CIAG Link</w:t>
            </w:r>
            <w:r w:rsidR="00724A92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726" w:type="dxa"/>
            <w:shd w:val="clear" w:color="auto" w:fill="BDD6EE" w:themeFill="accent1" w:themeFillTint="66"/>
          </w:tcPr>
          <w:p w14:paraId="07459315" w14:textId="77777777" w:rsidR="009C1CE0" w:rsidRPr="00724A92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</w:p>
        </w:tc>
        <w:tc>
          <w:tcPr>
            <w:tcW w:w="4678" w:type="dxa"/>
            <w:gridSpan w:val="3"/>
            <w:shd w:val="clear" w:color="auto" w:fill="BDD6EE" w:themeFill="accent1" w:themeFillTint="66"/>
          </w:tcPr>
          <w:p w14:paraId="6537F28F" w14:textId="77777777" w:rsidR="009C1CE0" w:rsidRPr="00724A92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68" w:type="dxa"/>
            <w:shd w:val="clear" w:color="auto" w:fill="BDD6EE" w:themeFill="accent1" w:themeFillTint="66"/>
          </w:tcPr>
          <w:p w14:paraId="352F58BE" w14:textId="77777777" w:rsidR="0076510B" w:rsidRPr="00724A92" w:rsidRDefault="0076510B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Presenting skills – focus on the need for clear communication in interviews</w:t>
            </w:r>
          </w:p>
        </w:tc>
      </w:tr>
      <w:tr w:rsidR="00F376CC" w14:paraId="5234B32C" w14:textId="77777777" w:rsidTr="00724A92">
        <w:tc>
          <w:tcPr>
            <w:tcW w:w="1506" w:type="dxa"/>
            <w:shd w:val="clear" w:color="auto" w:fill="BDD6EE" w:themeFill="accent1" w:themeFillTint="66"/>
          </w:tcPr>
          <w:p w14:paraId="09461F62" w14:textId="77777777" w:rsidR="00F376CC" w:rsidRDefault="00F376CC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 xml:space="preserve">British Values </w:t>
            </w:r>
          </w:p>
          <w:p w14:paraId="70DF9E56" w14:textId="77777777" w:rsidR="00F376CC" w:rsidRDefault="00F376CC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  <w:p w14:paraId="44E871BC" w14:textId="77777777" w:rsidR="00F376CC" w:rsidRDefault="00F376CC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</w:p>
        </w:tc>
        <w:tc>
          <w:tcPr>
            <w:tcW w:w="4726" w:type="dxa"/>
            <w:shd w:val="clear" w:color="auto" w:fill="BDD6EE" w:themeFill="accent1" w:themeFillTint="66"/>
          </w:tcPr>
          <w:p w14:paraId="32943EEF" w14:textId="77777777" w:rsidR="00F376CC" w:rsidRPr="00724A92" w:rsidRDefault="0077514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Democracy – how leaders are chosen – Lord of the Flies </w:t>
            </w:r>
          </w:p>
          <w:p w14:paraId="3BA6AD4A" w14:textId="10CAE6EA" w:rsidR="0077514B" w:rsidRPr="00724A92" w:rsidRDefault="0077514B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Tolerance – understanding of </w:t>
            </w:r>
            <w:r w:rsidR="00954C0C" w:rsidRPr="00724A92">
              <w:rPr>
                <w:rFonts w:ascii="Corbel" w:eastAsia="Corbel" w:hAnsi="Corbel" w:cs="Corbel"/>
                <w:sz w:val="16"/>
                <w:szCs w:val="16"/>
              </w:rPr>
              <w:t xml:space="preserve">segregation/Jim Crow and neurodiversity – Of Mice and Men </w:t>
            </w:r>
          </w:p>
          <w:p w14:paraId="3465E8BA" w14:textId="07162275" w:rsidR="0077514B" w:rsidRPr="00724A92" w:rsidRDefault="0077514B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2926B3EB" w14:textId="2E8E8706" w:rsidR="0077514B" w:rsidRPr="00724A92" w:rsidRDefault="781D445D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We intend to take all opportunities to make links to the British Values and CIAG as they arise in our lessons</w:t>
            </w:r>
          </w:p>
        </w:tc>
        <w:tc>
          <w:tcPr>
            <w:tcW w:w="4678" w:type="dxa"/>
            <w:gridSpan w:val="3"/>
            <w:shd w:val="clear" w:color="auto" w:fill="BDD6EE" w:themeFill="accent1" w:themeFillTint="66"/>
          </w:tcPr>
          <w:p w14:paraId="404F9DFC" w14:textId="77777777" w:rsidR="00F376CC" w:rsidRPr="00724A92" w:rsidRDefault="00954C0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Tolerance – LGBTQ – Stonewall </w:t>
            </w:r>
          </w:p>
          <w:p w14:paraId="04A0C7F6" w14:textId="77777777" w:rsidR="00954C0C" w:rsidRPr="00724A92" w:rsidRDefault="00954C0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Individual Liberty – Civil Rights movement and Human Rights Act </w:t>
            </w:r>
          </w:p>
          <w:p w14:paraId="397AA11A" w14:textId="77777777" w:rsidR="00954C0C" w:rsidRPr="00724A92" w:rsidRDefault="00954C0C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Conditions of Prisoners </w:t>
            </w:r>
          </w:p>
          <w:p w14:paraId="3B9ED2B1" w14:textId="0E129863" w:rsidR="00954C0C" w:rsidRPr="00724A92" w:rsidRDefault="00954C0C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Rule of Law – treatment of animals and animal rights/zoos and animal testing </w:t>
            </w:r>
          </w:p>
          <w:p w14:paraId="656465CA" w14:textId="24689BF4" w:rsidR="00954C0C" w:rsidRPr="00724A92" w:rsidRDefault="69F52C8B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We intend to take all opportunities to make links to the British Values and CIAG as they arise in our lessons</w:t>
            </w:r>
          </w:p>
        </w:tc>
        <w:tc>
          <w:tcPr>
            <w:tcW w:w="4368" w:type="dxa"/>
            <w:shd w:val="clear" w:color="auto" w:fill="BDD6EE" w:themeFill="accent1" w:themeFillTint="66"/>
          </w:tcPr>
          <w:p w14:paraId="44B58FAF" w14:textId="2D0A87B6" w:rsidR="00F376CC" w:rsidRPr="00724A92" w:rsidRDefault="00954C0C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 xml:space="preserve">Respect – how to </w:t>
            </w:r>
            <w:r w:rsidR="0076510B" w:rsidRPr="00724A92">
              <w:rPr>
                <w:rFonts w:ascii="Corbel" w:eastAsia="Corbel" w:hAnsi="Corbel" w:cs="Corbel"/>
                <w:sz w:val="16"/>
                <w:szCs w:val="16"/>
              </w:rPr>
              <w:t xml:space="preserve">listen with respect (SPL endorsement) </w:t>
            </w:r>
          </w:p>
          <w:p w14:paraId="7B2630C2" w14:textId="26A4CCCE" w:rsidR="00F376CC" w:rsidRPr="00724A92" w:rsidRDefault="00F376CC" w:rsidP="20D065E7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8CFC366" w14:textId="17E43F0D" w:rsidR="00F376CC" w:rsidRPr="00724A92" w:rsidRDefault="0EDD3EFA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724A92">
              <w:rPr>
                <w:rFonts w:ascii="Corbel" w:eastAsia="Corbel" w:hAnsi="Corbel" w:cs="Corbel"/>
                <w:sz w:val="16"/>
                <w:szCs w:val="16"/>
              </w:rPr>
              <w:t>We intend to take all opportunities to make links to the British Values and CIAG as they arise in our lessons</w:t>
            </w:r>
          </w:p>
        </w:tc>
      </w:tr>
      <w:tr w:rsidR="009C1CE0" w14:paraId="20F721BF" w14:textId="77777777" w:rsidTr="20D065E7">
        <w:tc>
          <w:tcPr>
            <w:tcW w:w="1506" w:type="dxa"/>
          </w:tcPr>
          <w:p w14:paraId="7D05050F" w14:textId="77777777" w:rsidR="009C1CE0" w:rsidRDefault="00556F11" w:rsidP="20D065E7">
            <w:pPr>
              <w:jc w:val="center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 Numeracy</w:t>
            </w:r>
          </w:p>
        </w:tc>
        <w:tc>
          <w:tcPr>
            <w:tcW w:w="5609" w:type="dxa"/>
            <w:gridSpan w:val="2"/>
          </w:tcPr>
          <w:p w14:paraId="144A5D23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540" w:type="dxa"/>
          </w:tcPr>
          <w:p w14:paraId="58B9FA96" w14:textId="77777777" w:rsidR="009C1CE0" w:rsidRDefault="00556F11" w:rsidP="20D065E7">
            <w:pPr>
              <w:jc w:val="both"/>
              <w:rPr>
                <w:rFonts w:ascii="Corbel" w:eastAsia="Corbel" w:hAnsi="Corbel" w:cs="Corbel"/>
                <w:b/>
                <w:bCs/>
                <w:sz w:val="16"/>
                <w:szCs w:val="16"/>
              </w:rPr>
            </w:pPr>
            <w:r w:rsidRPr="20D065E7">
              <w:rPr>
                <w:rFonts w:ascii="Corbel" w:eastAsia="Corbel" w:hAnsi="Corbel" w:cs="Corbel"/>
                <w:b/>
                <w:bCs/>
                <w:sz w:val="16"/>
                <w:szCs w:val="16"/>
              </w:rPr>
              <w:t>Cross Curricular Link- Literacy</w:t>
            </w:r>
          </w:p>
        </w:tc>
        <w:tc>
          <w:tcPr>
            <w:tcW w:w="5623" w:type="dxa"/>
            <w:gridSpan w:val="2"/>
          </w:tcPr>
          <w:p w14:paraId="738610EB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637805D2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463F29E8" w14:textId="77777777" w:rsidR="009C1CE0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B7B4B86" w14:textId="77777777" w:rsidR="009C1CE0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14:paraId="7B4C14D5" w14:textId="77777777" w:rsidTr="20D065E7">
        <w:tc>
          <w:tcPr>
            <w:tcW w:w="15278" w:type="dxa"/>
            <w:gridSpan w:val="6"/>
          </w:tcPr>
          <w:p w14:paraId="3A0FF5F2" w14:textId="77777777" w:rsidR="009C1CE0" w:rsidRDefault="009C1CE0" w:rsidP="20D06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14:paraId="0E911C20" w14:textId="77777777" w:rsidTr="20D065E7">
              <w:tc>
                <w:tcPr>
                  <w:tcW w:w="15032" w:type="dxa"/>
                </w:tcPr>
                <w:p w14:paraId="5320EC27" w14:textId="77777777" w:rsidR="009C1CE0" w:rsidRDefault="00556F11" w:rsidP="20D065E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20D065E7">
                    <w:rPr>
                      <w:rFonts w:ascii="Corbel" w:eastAsia="Corbel" w:hAnsi="Corbel" w:cs="Corbel"/>
                      <w:b/>
                      <w:bCs/>
                      <w:i/>
                      <w:iCs/>
                      <w:color w:val="000000" w:themeColor="text1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5630AD66" w14:textId="77777777" w:rsidR="009C1CE0" w:rsidRDefault="009C1CE0" w:rsidP="20D065E7">
            <w:pPr>
              <w:rPr>
                <w:rFonts w:ascii="Corbel" w:eastAsia="Corbel" w:hAnsi="Corbel" w:cs="Corbe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1829076" w14:textId="77777777" w:rsidR="009C1CE0" w:rsidRDefault="009C1CE0">
      <w:pPr>
        <w:rPr>
          <w:sz w:val="12"/>
          <w:szCs w:val="12"/>
        </w:rPr>
      </w:pPr>
    </w:p>
    <w:sectPr w:rsidR="009C1CE0">
      <w:headerReference w:type="default" r:id="rId10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26A1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17AD93B2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B5B7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66204FF1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6C9B" w14:textId="7777777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</w:t>
    </w:r>
    <w:r w:rsidR="00C460CE">
      <w:t xml:space="preserve">English </w:t>
    </w:r>
    <w:r w:rsidR="00A2102F">
      <w:t xml:space="preserve">  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C460CE">
      <w:rPr>
        <w:b/>
        <w:sz w:val="28"/>
        <w:szCs w:val="28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161BE2"/>
    <w:rsid w:val="004845FE"/>
    <w:rsid w:val="00556F11"/>
    <w:rsid w:val="005757FE"/>
    <w:rsid w:val="00717F03"/>
    <w:rsid w:val="00724A92"/>
    <w:rsid w:val="0076510B"/>
    <w:rsid w:val="0077514B"/>
    <w:rsid w:val="007E2644"/>
    <w:rsid w:val="00954C0C"/>
    <w:rsid w:val="009C1CE0"/>
    <w:rsid w:val="00A2102F"/>
    <w:rsid w:val="00B66D26"/>
    <w:rsid w:val="00B97D44"/>
    <w:rsid w:val="00C03F0B"/>
    <w:rsid w:val="00C460CE"/>
    <w:rsid w:val="00CC7E80"/>
    <w:rsid w:val="00F376CC"/>
    <w:rsid w:val="00F40C9F"/>
    <w:rsid w:val="00F437A4"/>
    <w:rsid w:val="0EDD3EFA"/>
    <w:rsid w:val="20D065E7"/>
    <w:rsid w:val="5525D601"/>
    <w:rsid w:val="69F52C8B"/>
    <w:rsid w:val="781D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808B0B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8" ma:contentTypeDescription="Create a new document." ma:contentTypeScope="" ma:versionID="bcd88b1bc84b44cdf7e3ddfd6b54bac4">
  <xsd:schema xmlns:xsd="http://www.w3.org/2001/XMLSchema" xmlns:xs="http://www.w3.org/2001/XMLSchema" xmlns:p="http://schemas.microsoft.com/office/2006/metadata/properties" xmlns:ns2="70d8260a-5751-4610-a4f9-c1477abd5355" targetNamespace="http://schemas.microsoft.com/office/2006/metadata/properties" ma:root="true" ma:fieldsID="5e50efb1861cd9caeb814185e44f4bb9" ns2:_="">
    <xsd:import namespace="70d8260a-5751-4610-a4f9-c1477abd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BE989-3F59-47E7-9F6F-2825381B7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E6C08E4-B792-4BF7-A8BF-A358964DA0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3D8B6-4982-4BF8-8045-CE09E2A4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3209</Characters>
  <Application>Microsoft Office Word</Application>
  <DocSecurity>0</DocSecurity>
  <Lines>26</Lines>
  <Paragraphs>7</Paragraphs>
  <ScaleCrop>false</ScaleCrop>
  <Company>The Hub School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David Haywood</cp:lastModifiedBy>
  <cp:revision>4</cp:revision>
  <cp:lastPrinted>2024-02-19T12:23:00Z</cp:lastPrinted>
  <dcterms:created xsi:type="dcterms:W3CDTF">2024-09-18T13:23:00Z</dcterms:created>
  <dcterms:modified xsi:type="dcterms:W3CDTF">2024-11-18T08:11:00Z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</Properties>
</file>