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tc>
          <w:tcPr>
            <w:tcW w:w="15278" w:type="dxa"/>
            <w:gridSpan w:val="6"/>
          </w:tcPr>
          <w:p w:rsidR="009C1CE0" w:rsidRDefault="007E2644" w:rsidP="00CC7E80">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56200D">
        <w:trPr>
          <w:trHeight w:val="417"/>
        </w:trPr>
        <w:tc>
          <w:tcPr>
            <w:tcW w:w="1506" w:type="dxa"/>
          </w:tcPr>
          <w:p w:rsidR="0056200D" w:rsidRDefault="0056200D" w:rsidP="0056200D">
            <w:pPr>
              <w:jc w:val="center"/>
              <w:rPr>
                <w:rFonts w:ascii="Corbel" w:eastAsia="Corbel" w:hAnsi="Corbel" w:cs="Corbel"/>
                <w:b/>
              </w:rPr>
            </w:pPr>
          </w:p>
        </w:tc>
        <w:tc>
          <w:tcPr>
            <w:tcW w:w="4539" w:type="dxa"/>
          </w:tcPr>
          <w:p w:rsidR="005555D5" w:rsidRDefault="0056200D" w:rsidP="0056200D">
            <w:pPr>
              <w:jc w:val="center"/>
              <w:rPr>
                <w:rFonts w:ascii="Corbel" w:eastAsia="Corbel" w:hAnsi="Corbel" w:cstheme="minorHAnsi"/>
                <w:b/>
                <w:sz w:val="16"/>
                <w:szCs w:val="16"/>
              </w:rPr>
            </w:pPr>
            <w:r w:rsidRPr="00713D1A">
              <w:rPr>
                <w:rFonts w:ascii="Corbel" w:eastAsia="Corbel" w:hAnsi="Corbel" w:cstheme="minorHAnsi"/>
                <w:b/>
                <w:sz w:val="16"/>
                <w:szCs w:val="16"/>
              </w:rPr>
              <w:t xml:space="preserve">Term 1 - Motor competence – </w:t>
            </w:r>
          </w:p>
          <w:p w:rsidR="0056200D" w:rsidRPr="00713D1A" w:rsidRDefault="0056200D" w:rsidP="0056200D">
            <w:pPr>
              <w:jc w:val="center"/>
              <w:rPr>
                <w:rFonts w:ascii="Corbel" w:eastAsia="Corbel" w:hAnsi="Corbel" w:cstheme="minorHAnsi"/>
                <w:b/>
                <w:sz w:val="16"/>
                <w:szCs w:val="16"/>
              </w:rPr>
            </w:pPr>
            <w:r w:rsidRPr="00713D1A">
              <w:rPr>
                <w:rFonts w:ascii="Corbel" w:eastAsia="Corbel" w:hAnsi="Corbel" w:cstheme="minorHAnsi"/>
                <w:b/>
                <w:sz w:val="16"/>
                <w:szCs w:val="16"/>
              </w:rPr>
              <w:t>Fundamental Movement Skills</w:t>
            </w:r>
          </w:p>
        </w:tc>
        <w:tc>
          <w:tcPr>
            <w:tcW w:w="4641" w:type="dxa"/>
            <w:gridSpan w:val="3"/>
          </w:tcPr>
          <w:p w:rsidR="0056200D" w:rsidRPr="00713D1A" w:rsidRDefault="0056200D" w:rsidP="0056200D">
            <w:pPr>
              <w:jc w:val="center"/>
              <w:rPr>
                <w:rFonts w:ascii="Corbel" w:eastAsia="Corbel" w:hAnsi="Corbel" w:cstheme="minorHAnsi"/>
                <w:b/>
                <w:sz w:val="16"/>
                <w:szCs w:val="16"/>
              </w:rPr>
            </w:pPr>
            <w:r w:rsidRPr="00713D1A">
              <w:rPr>
                <w:rFonts w:ascii="Corbel" w:eastAsia="Corbel" w:hAnsi="Corbel" w:cstheme="minorHAnsi"/>
                <w:b/>
                <w:sz w:val="16"/>
                <w:szCs w:val="16"/>
              </w:rPr>
              <w:t xml:space="preserve">Term 2 – </w:t>
            </w:r>
          </w:p>
          <w:p w:rsidR="0056200D" w:rsidRPr="00713D1A" w:rsidRDefault="0056200D" w:rsidP="0056200D">
            <w:pPr>
              <w:jc w:val="center"/>
              <w:rPr>
                <w:rFonts w:ascii="Corbel" w:eastAsia="Corbel" w:hAnsi="Corbel" w:cstheme="minorHAnsi"/>
                <w:b/>
                <w:sz w:val="16"/>
                <w:szCs w:val="16"/>
              </w:rPr>
            </w:pPr>
            <w:r w:rsidRPr="00713D1A">
              <w:rPr>
                <w:rFonts w:ascii="Corbel" w:eastAsia="Corbel" w:hAnsi="Corbel" w:cstheme="minorHAnsi"/>
                <w:b/>
                <w:sz w:val="16"/>
                <w:szCs w:val="16"/>
              </w:rPr>
              <w:t>Healthy Participation</w:t>
            </w:r>
          </w:p>
          <w:p w:rsidR="0056200D" w:rsidRPr="00713D1A" w:rsidRDefault="0056200D" w:rsidP="0056200D">
            <w:pPr>
              <w:jc w:val="center"/>
              <w:rPr>
                <w:rFonts w:ascii="Corbel" w:eastAsia="Corbel" w:hAnsi="Corbel" w:cstheme="minorHAnsi"/>
                <w:b/>
                <w:sz w:val="16"/>
                <w:szCs w:val="16"/>
              </w:rPr>
            </w:pPr>
          </w:p>
        </w:tc>
        <w:tc>
          <w:tcPr>
            <w:tcW w:w="4592" w:type="dxa"/>
          </w:tcPr>
          <w:p w:rsidR="0056200D" w:rsidRPr="00713D1A" w:rsidRDefault="0056200D" w:rsidP="0056200D">
            <w:pPr>
              <w:jc w:val="center"/>
              <w:rPr>
                <w:rFonts w:ascii="Corbel" w:eastAsia="Corbel" w:hAnsi="Corbel" w:cstheme="minorHAnsi"/>
                <w:b/>
                <w:sz w:val="16"/>
                <w:szCs w:val="16"/>
              </w:rPr>
            </w:pPr>
            <w:r w:rsidRPr="00713D1A">
              <w:rPr>
                <w:rFonts w:ascii="Corbel" w:eastAsia="Corbel" w:hAnsi="Corbel" w:cstheme="minorHAnsi"/>
                <w:b/>
                <w:sz w:val="16"/>
                <w:szCs w:val="16"/>
              </w:rPr>
              <w:t>Term 3 –</w:t>
            </w:r>
          </w:p>
          <w:p w:rsidR="0056200D" w:rsidRPr="00713D1A" w:rsidRDefault="0056200D" w:rsidP="0056200D">
            <w:pPr>
              <w:jc w:val="center"/>
              <w:rPr>
                <w:rFonts w:ascii="Corbel" w:eastAsia="Corbel" w:hAnsi="Corbel" w:cstheme="minorHAnsi"/>
                <w:b/>
                <w:sz w:val="16"/>
                <w:szCs w:val="16"/>
              </w:rPr>
            </w:pPr>
            <w:r w:rsidRPr="00713D1A">
              <w:rPr>
                <w:rFonts w:ascii="Corbel" w:eastAsia="Corbel" w:hAnsi="Corbel" w:cstheme="minorHAnsi"/>
                <w:b/>
                <w:sz w:val="16"/>
                <w:szCs w:val="16"/>
              </w:rPr>
              <w:t xml:space="preserve"> Outdoor adventurous play</w:t>
            </w:r>
          </w:p>
          <w:p w:rsidR="0056200D" w:rsidRPr="00713D1A" w:rsidRDefault="0056200D" w:rsidP="0056200D">
            <w:pPr>
              <w:jc w:val="center"/>
              <w:rPr>
                <w:rFonts w:ascii="Corbel" w:eastAsia="Corbel" w:hAnsi="Corbel" w:cstheme="minorHAnsi"/>
                <w:b/>
                <w:sz w:val="16"/>
                <w:szCs w:val="16"/>
              </w:rPr>
            </w:pPr>
            <w:bookmarkStart w:id="0" w:name="_heading=h.30j0zll" w:colFirst="0" w:colLast="0"/>
            <w:bookmarkEnd w:id="0"/>
          </w:p>
        </w:tc>
      </w:tr>
      <w:tr w:rsidR="0056200D" w:rsidTr="005555D5">
        <w:trPr>
          <w:trHeight w:val="1288"/>
        </w:trPr>
        <w:tc>
          <w:tcPr>
            <w:tcW w:w="1506" w:type="dxa"/>
            <w:shd w:val="clear" w:color="auto" w:fill="C5E0B3" w:themeFill="accent6" w:themeFillTint="66"/>
          </w:tcPr>
          <w:p w:rsidR="0056200D" w:rsidRDefault="0056200D" w:rsidP="0056200D">
            <w:pPr>
              <w:jc w:val="center"/>
              <w:rPr>
                <w:rFonts w:ascii="Corbel" w:eastAsia="Corbel" w:hAnsi="Corbel" w:cs="Corbel"/>
                <w:b/>
              </w:rPr>
            </w:pPr>
            <w:r>
              <w:rPr>
                <w:rFonts w:ascii="Corbel" w:eastAsia="Corbel" w:hAnsi="Corbel" w:cs="Corbel"/>
                <w:b/>
              </w:rPr>
              <w:t>Bridge/ Foundation knowledge required</w:t>
            </w:r>
          </w:p>
        </w:tc>
        <w:tc>
          <w:tcPr>
            <w:tcW w:w="4539" w:type="dxa"/>
            <w:shd w:val="clear" w:color="auto" w:fill="C5E0B3" w:themeFill="accent6" w:themeFillTint="66"/>
          </w:tcPr>
          <w:p w:rsidR="0056200D" w:rsidRPr="00713D1A" w:rsidRDefault="00713D1A" w:rsidP="0056200D">
            <w:pPr>
              <w:rPr>
                <w:rFonts w:ascii="Corbel" w:eastAsia="Corbel" w:hAnsi="Corbel" w:cstheme="minorHAnsi"/>
                <w:sz w:val="16"/>
                <w:szCs w:val="16"/>
              </w:rPr>
            </w:pPr>
            <w:r w:rsidRPr="00713D1A">
              <w:rPr>
                <w:rFonts w:ascii="Corbel" w:eastAsia="Corbel" w:hAnsi="Corbel" w:cstheme="minorHAnsi"/>
                <w:sz w:val="16"/>
                <w:szCs w:val="16"/>
              </w:rPr>
              <w:t xml:space="preserve">Students will continue to build upon skills and knowledge learnt during the earlier stages of KS3. Students will continue to develop their Fundamental Movement Skills through participating in team sports which require short and sharp movements. They will be required to perform with increased levels of independence and confidence, whilst working as part of an effective team. </w:t>
            </w:r>
          </w:p>
        </w:tc>
        <w:tc>
          <w:tcPr>
            <w:tcW w:w="4641" w:type="dxa"/>
            <w:gridSpan w:val="3"/>
            <w:shd w:val="clear" w:color="auto" w:fill="C5E0B3" w:themeFill="accent6" w:themeFillTint="66"/>
          </w:tcPr>
          <w:p w:rsidR="0056200D" w:rsidRPr="00713D1A" w:rsidRDefault="00713D1A" w:rsidP="0056200D">
            <w:pPr>
              <w:rPr>
                <w:rFonts w:ascii="Corbel" w:eastAsia="Corbel" w:hAnsi="Corbel" w:cstheme="minorHAnsi"/>
                <w:sz w:val="16"/>
                <w:szCs w:val="16"/>
              </w:rPr>
            </w:pPr>
            <w:r w:rsidRPr="00713D1A">
              <w:rPr>
                <w:rFonts w:ascii="Corbel" w:eastAsia="Corbel" w:hAnsi="Corbel" w:cstheme="minorHAnsi"/>
                <w:sz w:val="16"/>
                <w:szCs w:val="16"/>
              </w:rPr>
              <w:t xml:space="preserve">Students will build upon their knowledge of fitness gained in the earlier stages of KS3. They will be expected to use a range of equipment with increased levels of confidence and competence and will continue to develop skills learnt during year 7 and 8. </w:t>
            </w:r>
          </w:p>
          <w:p w:rsidR="0056200D" w:rsidRPr="00713D1A" w:rsidRDefault="0056200D" w:rsidP="0056200D">
            <w:pPr>
              <w:rPr>
                <w:rFonts w:ascii="Corbel" w:eastAsia="Corbel" w:hAnsi="Corbel" w:cs="Corbel"/>
                <w:sz w:val="16"/>
                <w:szCs w:val="16"/>
              </w:rPr>
            </w:pPr>
            <w:r w:rsidRPr="00713D1A">
              <w:rPr>
                <w:rFonts w:ascii="Corbel" w:eastAsia="Corbel" w:hAnsi="Corbel" w:cstheme="minorHAnsi"/>
                <w:sz w:val="16"/>
                <w:szCs w:val="16"/>
              </w:rPr>
              <w:t xml:space="preserve"> </w:t>
            </w:r>
          </w:p>
        </w:tc>
        <w:tc>
          <w:tcPr>
            <w:tcW w:w="4592" w:type="dxa"/>
            <w:shd w:val="clear" w:color="auto" w:fill="C5E0B3" w:themeFill="accent6" w:themeFillTint="66"/>
          </w:tcPr>
          <w:p w:rsidR="0056200D" w:rsidRPr="00713D1A" w:rsidRDefault="00713D1A" w:rsidP="0056200D">
            <w:pPr>
              <w:rPr>
                <w:rFonts w:ascii="Corbel" w:eastAsia="Corbel" w:hAnsi="Corbel" w:cstheme="minorHAnsi"/>
                <w:sz w:val="16"/>
                <w:szCs w:val="16"/>
              </w:rPr>
            </w:pPr>
            <w:r w:rsidRPr="00713D1A">
              <w:rPr>
                <w:rFonts w:ascii="Corbel" w:eastAsia="Corbel" w:hAnsi="Corbel" w:cstheme="minorHAnsi"/>
                <w:sz w:val="16"/>
                <w:szCs w:val="16"/>
              </w:rPr>
              <w:t xml:space="preserve">Students will build upon skills and knowledge learnt during the earlier stages of KS3. They will have the opportunity to participate in a range of sports with increased levels of independence, demonstrating the ability to work safely, the understanding of different techniques and the ability to critique technique. </w:t>
            </w:r>
          </w:p>
        </w:tc>
      </w:tr>
      <w:tr w:rsidR="0056200D" w:rsidTr="00264965">
        <w:trPr>
          <w:trHeight w:val="70"/>
        </w:trPr>
        <w:tc>
          <w:tcPr>
            <w:tcW w:w="1506" w:type="dxa"/>
          </w:tcPr>
          <w:p w:rsidR="0056200D" w:rsidRDefault="0056200D" w:rsidP="0056200D">
            <w:pPr>
              <w:rPr>
                <w:rFonts w:ascii="Corbel" w:eastAsia="Corbel" w:hAnsi="Corbel" w:cs="Corbel"/>
                <w:b/>
              </w:rPr>
            </w:pPr>
          </w:p>
          <w:p w:rsidR="0056200D" w:rsidRDefault="0056200D" w:rsidP="0056200D">
            <w:pPr>
              <w:jc w:val="center"/>
              <w:rPr>
                <w:rFonts w:ascii="Corbel" w:eastAsia="Corbel" w:hAnsi="Corbel" w:cs="Corbel"/>
                <w:b/>
              </w:rPr>
            </w:pPr>
            <w:r>
              <w:rPr>
                <w:rFonts w:ascii="Corbel" w:eastAsia="Corbel" w:hAnsi="Corbel" w:cs="Corbel"/>
                <w:b/>
              </w:rPr>
              <w:t>Key Learning Experience / Skills</w:t>
            </w:r>
          </w:p>
          <w:p w:rsidR="0056200D" w:rsidRDefault="0056200D" w:rsidP="0056200D">
            <w:pPr>
              <w:rPr>
                <w:rFonts w:ascii="Corbel" w:eastAsia="Corbel" w:hAnsi="Corbel" w:cs="Corbel"/>
                <w:b/>
              </w:rPr>
            </w:pPr>
          </w:p>
        </w:tc>
        <w:tc>
          <w:tcPr>
            <w:tcW w:w="4539" w:type="dxa"/>
            <w:shd w:val="clear" w:color="auto" w:fill="auto"/>
          </w:tcPr>
          <w:p w:rsidR="000F45C0" w:rsidRPr="00713D1A" w:rsidRDefault="00713D1A" w:rsidP="0056200D">
            <w:pPr>
              <w:rPr>
                <w:rFonts w:ascii="Corbel" w:eastAsia="Corbel" w:hAnsi="Corbel" w:cstheme="minorHAnsi"/>
                <w:sz w:val="16"/>
                <w:szCs w:val="16"/>
              </w:rPr>
            </w:pPr>
            <w:r w:rsidRPr="00713D1A">
              <w:rPr>
                <w:rFonts w:ascii="Corbel" w:eastAsia="Corbel" w:hAnsi="Corbel" w:cstheme="minorHAnsi"/>
                <w:sz w:val="16"/>
                <w:szCs w:val="16"/>
              </w:rPr>
              <w:t xml:space="preserve">Students will be able to work as part of an effective team distributing roles within a team which suit each individual’s skill set. </w:t>
            </w:r>
          </w:p>
          <w:p w:rsidR="00713D1A" w:rsidRPr="00713D1A" w:rsidRDefault="00713D1A" w:rsidP="0056200D">
            <w:pPr>
              <w:rPr>
                <w:rFonts w:ascii="Corbel" w:eastAsia="Corbel" w:hAnsi="Corbel" w:cstheme="minorHAnsi"/>
                <w:sz w:val="16"/>
                <w:szCs w:val="16"/>
              </w:rPr>
            </w:pPr>
            <w:r w:rsidRPr="00713D1A">
              <w:rPr>
                <w:rFonts w:ascii="Corbel" w:eastAsia="Corbel" w:hAnsi="Corbel" w:cstheme="minorHAnsi"/>
                <w:sz w:val="16"/>
                <w:szCs w:val="16"/>
              </w:rPr>
              <w:t xml:space="preserve">This unit of work will continue to build on students’ ability to manipulate and coordinate their bodies effectively when under pressure. Students will experience a wide range of sports including Basketball, Hockey, Tag Rugby and Football. </w:t>
            </w:r>
          </w:p>
          <w:p w:rsidR="00713D1A" w:rsidRPr="00713D1A" w:rsidRDefault="00713D1A" w:rsidP="0056200D">
            <w:pPr>
              <w:rPr>
                <w:rFonts w:ascii="Corbel" w:eastAsia="Corbel" w:hAnsi="Corbel" w:cstheme="minorHAnsi"/>
                <w:sz w:val="16"/>
                <w:szCs w:val="16"/>
              </w:rPr>
            </w:pPr>
            <w:r w:rsidRPr="00713D1A">
              <w:rPr>
                <w:rFonts w:ascii="Corbel" w:eastAsia="Corbel" w:hAnsi="Corbel" w:cstheme="minorHAnsi"/>
                <w:sz w:val="16"/>
                <w:szCs w:val="16"/>
              </w:rPr>
              <w:t xml:space="preserve">They will learn how to pass the ball effectively, tackle, defensive techniques/tactics, attacking techniques and tactics as well as shooting. </w:t>
            </w:r>
          </w:p>
          <w:p w:rsidR="0056200D" w:rsidRPr="00713D1A" w:rsidRDefault="00713D1A" w:rsidP="00264965">
            <w:pPr>
              <w:rPr>
                <w:rFonts w:ascii="Corbel" w:eastAsia="Corbel" w:hAnsi="Corbel" w:cstheme="minorHAnsi"/>
                <w:sz w:val="16"/>
                <w:szCs w:val="16"/>
              </w:rPr>
            </w:pPr>
            <w:r w:rsidRPr="00713D1A">
              <w:rPr>
                <w:rFonts w:ascii="Corbel" w:eastAsia="Corbel" w:hAnsi="Corbel" w:cstheme="minorHAnsi"/>
                <w:sz w:val="16"/>
                <w:szCs w:val="16"/>
              </w:rPr>
              <w:t>Students will be able to assess their peers’ techniques and explain what they are doing well and what can be developed to improve further. Students will be able to perform each technique with increased levels of confidence and competence when under pressure, whilst showing a better understanding of tactics when in a game scenario.</w:t>
            </w:r>
            <w:r w:rsidR="002C753A">
              <w:rPr>
                <w:rFonts w:ascii="Corbel" w:eastAsia="Corbel" w:hAnsi="Corbel" w:cstheme="minorHAnsi"/>
                <w:sz w:val="16"/>
                <w:szCs w:val="16"/>
              </w:rPr>
              <w:t xml:space="preserve"> They will also have the opportunity to officiate and show a deeper understanding of the rules and laws of each sport. </w:t>
            </w:r>
          </w:p>
        </w:tc>
        <w:tc>
          <w:tcPr>
            <w:tcW w:w="4641" w:type="dxa"/>
            <w:gridSpan w:val="3"/>
            <w:shd w:val="clear" w:color="auto" w:fill="auto"/>
          </w:tcPr>
          <w:p w:rsidR="000F45C0" w:rsidRPr="002C753A" w:rsidRDefault="00713D1A" w:rsidP="0056200D">
            <w:pPr>
              <w:rPr>
                <w:rFonts w:ascii="Corbel" w:eastAsia="Corbel" w:hAnsi="Corbel" w:cstheme="minorHAnsi"/>
                <w:sz w:val="16"/>
              </w:rPr>
            </w:pPr>
            <w:r w:rsidRPr="002C753A">
              <w:rPr>
                <w:rFonts w:ascii="Corbel" w:eastAsia="Corbel" w:hAnsi="Corbel" w:cstheme="minorHAnsi"/>
                <w:sz w:val="16"/>
              </w:rPr>
              <w:t xml:space="preserve">Students will build upon their understanding </w:t>
            </w:r>
            <w:r w:rsidR="002C753A" w:rsidRPr="002C753A">
              <w:rPr>
                <w:rFonts w:ascii="Corbel" w:eastAsia="Corbel" w:hAnsi="Corbel" w:cstheme="minorHAnsi"/>
                <w:sz w:val="16"/>
              </w:rPr>
              <w:t xml:space="preserve">of the relationship between health and exercise as well as the considerable benefits of regular physical exercise, nutrition and hygiene. </w:t>
            </w:r>
          </w:p>
          <w:p w:rsidR="002C753A" w:rsidRPr="002C753A" w:rsidRDefault="002C753A" w:rsidP="0056200D">
            <w:pPr>
              <w:rPr>
                <w:rFonts w:ascii="Corbel" w:eastAsia="Corbel" w:hAnsi="Corbel" w:cstheme="minorHAnsi"/>
                <w:sz w:val="16"/>
              </w:rPr>
            </w:pPr>
            <w:r w:rsidRPr="002C753A">
              <w:rPr>
                <w:rFonts w:ascii="Corbel" w:eastAsia="Corbel" w:hAnsi="Corbel" w:cstheme="minorHAnsi"/>
                <w:sz w:val="16"/>
              </w:rPr>
              <w:t xml:space="preserve">Students will be able to independently prepare themselves for exercise. When exercising students will be able to perform a range of body weight exercises using the correct technique with increased levels of confidence and competence. </w:t>
            </w:r>
          </w:p>
          <w:p w:rsidR="002C753A" w:rsidRPr="002C753A" w:rsidRDefault="002C753A" w:rsidP="0056200D">
            <w:pPr>
              <w:rPr>
                <w:rFonts w:ascii="Corbel" w:eastAsia="Corbel" w:hAnsi="Corbel" w:cstheme="minorHAnsi"/>
                <w:sz w:val="16"/>
              </w:rPr>
            </w:pPr>
            <w:r w:rsidRPr="002C753A">
              <w:rPr>
                <w:rFonts w:ascii="Corbel" w:eastAsia="Corbel" w:hAnsi="Corbel" w:cstheme="minorHAnsi"/>
                <w:sz w:val="16"/>
              </w:rPr>
              <w:t xml:space="preserve">Students will also be able to use a range of specialist gym equipment safely whilst using the correct techniques. </w:t>
            </w:r>
          </w:p>
          <w:p w:rsidR="002C753A" w:rsidRPr="002C753A" w:rsidRDefault="002C753A" w:rsidP="0056200D">
            <w:pPr>
              <w:rPr>
                <w:rFonts w:ascii="Corbel" w:eastAsia="Corbel" w:hAnsi="Corbel" w:cstheme="minorHAnsi"/>
                <w:sz w:val="16"/>
              </w:rPr>
            </w:pPr>
            <w:r w:rsidRPr="002C753A">
              <w:rPr>
                <w:rFonts w:ascii="Corbel" w:eastAsia="Corbel" w:hAnsi="Corbel" w:cstheme="minorHAnsi"/>
                <w:sz w:val="16"/>
              </w:rPr>
              <w:t xml:space="preserve">With increased levels of independent, students will be able to create their own training programmes for different methods of training highlighting their strengths and weaknesses. </w:t>
            </w:r>
          </w:p>
          <w:p w:rsidR="002C753A" w:rsidRPr="002C753A" w:rsidRDefault="002C753A" w:rsidP="0056200D">
            <w:pPr>
              <w:rPr>
                <w:rFonts w:ascii="Corbel" w:eastAsia="Corbel" w:hAnsi="Corbel" w:cstheme="minorHAnsi"/>
                <w:sz w:val="16"/>
              </w:rPr>
            </w:pPr>
            <w:r w:rsidRPr="002C753A">
              <w:rPr>
                <w:rFonts w:ascii="Corbel" w:eastAsia="Corbel" w:hAnsi="Corbel" w:cstheme="minorHAnsi"/>
                <w:sz w:val="16"/>
              </w:rPr>
              <w:t xml:space="preserve">Students will also have a good understanding of different training methods, Heart Rate and training thresholds. </w:t>
            </w:r>
          </w:p>
          <w:p w:rsidR="000F45C0" w:rsidRPr="00053279" w:rsidRDefault="000F45C0" w:rsidP="0056200D">
            <w:pPr>
              <w:rPr>
                <w:rFonts w:asciiTheme="minorHAnsi" w:eastAsia="Corbel" w:hAnsiTheme="minorHAnsi" w:cstheme="minorHAnsi"/>
              </w:rPr>
            </w:pPr>
          </w:p>
          <w:p w:rsidR="000F45C0" w:rsidRPr="00053279" w:rsidRDefault="000F45C0" w:rsidP="0056200D">
            <w:pPr>
              <w:rPr>
                <w:rFonts w:asciiTheme="minorHAnsi" w:eastAsia="Corbel" w:hAnsiTheme="minorHAnsi" w:cstheme="minorHAnsi"/>
              </w:rPr>
            </w:pPr>
          </w:p>
          <w:p w:rsidR="0056200D" w:rsidRPr="00053279" w:rsidRDefault="0056200D" w:rsidP="002C753A">
            <w:pPr>
              <w:rPr>
                <w:rFonts w:asciiTheme="minorHAnsi" w:eastAsia="Corbel" w:hAnsiTheme="minorHAnsi" w:cstheme="minorHAnsi"/>
                <w:szCs w:val="16"/>
              </w:rPr>
            </w:pPr>
          </w:p>
        </w:tc>
        <w:tc>
          <w:tcPr>
            <w:tcW w:w="4592" w:type="dxa"/>
            <w:shd w:val="clear" w:color="auto" w:fill="auto"/>
          </w:tcPr>
          <w:p w:rsidR="000F45C0" w:rsidRPr="002C753A" w:rsidRDefault="002C753A" w:rsidP="0056200D">
            <w:pPr>
              <w:rPr>
                <w:rFonts w:ascii="Corbel" w:eastAsia="Corbel" w:hAnsi="Corbel" w:cstheme="minorHAnsi"/>
                <w:sz w:val="18"/>
                <w:szCs w:val="16"/>
              </w:rPr>
            </w:pPr>
            <w:r w:rsidRPr="002C753A">
              <w:rPr>
                <w:rFonts w:ascii="Corbel" w:eastAsia="Corbel" w:hAnsi="Corbel" w:cstheme="minorHAnsi"/>
                <w:sz w:val="18"/>
                <w:szCs w:val="16"/>
              </w:rPr>
              <w:t xml:space="preserve">Students will build upon their skills and knowledge learnt from this unit of lessons during earlier stages of KS3. </w:t>
            </w:r>
          </w:p>
          <w:p w:rsidR="0056200D" w:rsidRPr="005555D5" w:rsidRDefault="002C753A" w:rsidP="0056200D">
            <w:pPr>
              <w:rPr>
                <w:rFonts w:ascii="Corbel" w:eastAsia="Corbel" w:hAnsi="Corbel" w:cstheme="minorHAnsi"/>
                <w:sz w:val="18"/>
                <w:szCs w:val="16"/>
              </w:rPr>
            </w:pPr>
            <w:r w:rsidRPr="002C753A">
              <w:rPr>
                <w:rFonts w:ascii="Corbel" w:eastAsia="Corbel" w:hAnsi="Corbel" w:cstheme="minorHAnsi"/>
                <w:sz w:val="18"/>
                <w:szCs w:val="16"/>
              </w:rPr>
              <w:t>With increased levels of independence, students will be able to effectively participate in a range of outdoor adventurous play activities which focus on using a range of different equipment, within a range of different sports. Students will be expected to understand the different techniques, scoring systems and rules used within each discipline/sport. They will be able to well independently and as part of a team, adopting different roles to suit the needs of their team. Students will also have the opportunity to further increase their fitness levels through consistent levels of participation.</w:t>
            </w:r>
          </w:p>
        </w:tc>
      </w:tr>
      <w:tr w:rsidR="0056200D">
        <w:trPr>
          <w:trHeight w:val="1197"/>
        </w:trPr>
        <w:tc>
          <w:tcPr>
            <w:tcW w:w="1506" w:type="dxa"/>
          </w:tcPr>
          <w:p w:rsidR="0056200D" w:rsidRDefault="0056200D" w:rsidP="0056200D">
            <w:pPr>
              <w:jc w:val="center"/>
              <w:rPr>
                <w:rFonts w:ascii="Corbel" w:eastAsia="Corbel" w:hAnsi="Corbel" w:cs="Corbel"/>
                <w:b/>
              </w:rPr>
            </w:pPr>
            <w:r>
              <w:rPr>
                <w:rFonts w:ascii="Corbel" w:eastAsia="Corbel" w:hAnsi="Corbel" w:cs="Corbel"/>
                <w:b/>
              </w:rPr>
              <w:t>Assessment</w:t>
            </w:r>
          </w:p>
          <w:p w:rsidR="0056200D" w:rsidRDefault="0056200D" w:rsidP="0056200D">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56200D" w:rsidRDefault="0056200D" w:rsidP="0056200D">
            <w:pPr>
              <w:rPr>
                <w:rFonts w:ascii="Corbel" w:eastAsia="Corbel" w:hAnsi="Corbel" w:cs="Corbel"/>
                <w:b/>
              </w:rPr>
            </w:pPr>
          </w:p>
        </w:tc>
        <w:tc>
          <w:tcPr>
            <w:tcW w:w="4539" w:type="dxa"/>
          </w:tcPr>
          <w:p w:rsidR="0056200D" w:rsidRPr="002C753A" w:rsidRDefault="0056200D" w:rsidP="0056200D">
            <w:pPr>
              <w:rPr>
                <w:rFonts w:ascii="Corbel" w:eastAsia="Corbel" w:hAnsi="Corbel" w:cstheme="minorHAnsi"/>
                <w:sz w:val="16"/>
                <w:szCs w:val="20"/>
              </w:rPr>
            </w:pPr>
            <w:r w:rsidRPr="002C753A">
              <w:rPr>
                <w:rFonts w:ascii="Corbel" w:eastAsia="Corbel" w:hAnsi="Corbel" w:cstheme="minorHAnsi"/>
                <w:sz w:val="16"/>
                <w:szCs w:val="20"/>
              </w:rPr>
              <w:t xml:space="preserve">This element will be assessed through teacher observations, self-assessments and regular mini-plenaries. </w:t>
            </w:r>
          </w:p>
          <w:p w:rsidR="0056200D" w:rsidRPr="002C753A" w:rsidRDefault="0056200D" w:rsidP="0056200D">
            <w:pPr>
              <w:rPr>
                <w:rFonts w:ascii="Corbel" w:eastAsia="Corbel" w:hAnsi="Corbel" w:cstheme="minorHAnsi"/>
                <w:sz w:val="16"/>
                <w:szCs w:val="20"/>
              </w:rPr>
            </w:pPr>
          </w:p>
          <w:p w:rsidR="0056200D" w:rsidRPr="002C753A" w:rsidRDefault="0056200D" w:rsidP="0056200D">
            <w:pPr>
              <w:rPr>
                <w:rFonts w:ascii="Corbel" w:eastAsia="Corbel" w:hAnsi="Corbel" w:cstheme="minorHAnsi"/>
                <w:sz w:val="16"/>
                <w:szCs w:val="20"/>
              </w:rPr>
            </w:pPr>
            <w:r w:rsidRPr="002C753A">
              <w:rPr>
                <w:rFonts w:ascii="Corbel" w:eastAsia="Corbel" w:hAnsi="Corbel" w:cstheme="minorHAnsi"/>
                <w:sz w:val="16"/>
                <w:szCs w:val="20"/>
              </w:rPr>
              <w:t xml:space="preserve">KS3 Assessment sheets will be used to assess students against various criteria for each sport. </w:t>
            </w:r>
          </w:p>
        </w:tc>
        <w:tc>
          <w:tcPr>
            <w:tcW w:w="4641" w:type="dxa"/>
            <w:gridSpan w:val="3"/>
          </w:tcPr>
          <w:p w:rsidR="0056200D" w:rsidRPr="002C753A" w:rsidRDefault="0056200D" w:rsidP="0056200D">
            <w:pPr>
              <w:rPr>
                <w:rFonts w:ascii="Corbel" w:eastAsia="Corbel" w:hAnsi="Corbel" w:cstheme="minorHAnsi"/>
                <w:sz w:val="16"/>
                <w:szCs w:val="20"/>
              </w:rPr>
            </w:pPr>
            <w:r w:rsidRPr="002C753A">
              <w:rPr>
                <w:rFonts w:ascii="Corbel" w:eastAsia="Corbel" w:hAnsi="Corbel" w:cstheme="minorHAnsi"/>
                <w:sz w:val="16"/>
                <w:szCs w:val="20"/>
              </w:rPr>
              <w:t xml:space="preserve">This element will be assessed through teacher observations, self-assessments and regular mini-plenaries. </w:t>
            </w:r>
          </w:p>
          <w:p w:rsidR="0056200D" w:rsidRPr="002C753A" w:rsidRDefault="0056200D" w:rsidP="0056200D">
            <w:pPr>
              <w:rPr>
                <w:rFonts w:ascii="Corbel" w:eastAsia="Corbel" w:hAnsi="Corbel" w:cstheme="minorHAnsi"/>
                <w:sz w:val="16"/>
                <w:szCs w:val="20"/>
              </w:rPr>
            </w:pPr>
          </w:p>
          <w:p w:rsidR="0056200D" w:rsidRPr="002C753A" w:rsidRDefault="0056200D" w:rsidP="0056200D">
            <w:pPr>
              <w:rPr>
                <w:rFonts w:ascii="Corbel" w:eastAsia="Corbel" w:hAnsi="Corbel" w:cs="Corbel"/>
                <w:sz w:val="16"/>
                <w:szCs w:val="18"/>
              </w:rPr>
            </w:pPr>
            <w:r w:rsidRPr="002C753A">
              <w:rPr>
                <w:rFonts w:ascii="Corbel" w:eastAsia="Corbel" w:hAnsi="Corbel" w:cstheme="minorHAnsi"/>
                <w:sz w:val="16"/>
                <w:szCs w:val="20"/>
              </w:rPr>
              <w:t>KS3 Assessment sheets will be used to assess students against various criteria for each sport.</w:t>
            </w:r>
          </w:p>
        </w:tc>
        <w:tc>
          <w:tcPr>
            <w:tcW w:w="4592" w:type="dxa"/>
          </w:tcPr>
          <w:p w:rsidR="0056200D" w:rsidRPr="002C753A" w:rsidRDefault="0056200D" w:rsidP="0056200D">
            <w:pPr>
              <w:rPr>
                <w:rFonts w:ascii="Corbel" w:eastAsia="Corbel" w:hAnsi="Corbel" w:cstheme="minorHAnsi"/>
                <w:sz w:val="16"/>
                <w:szCs w:val="20"/>
              </w:rPr>
            </w:pPr>
            <w:r w:rsidRPr="002C753A">
              <w:rPr>
                <w:rFonts w:ascii="Corbel" w:eastAsia="Corbel" w:hAnsi="Corbel" w:cstheme="minorHAnsi"/>
                <w:sz w:val="16"/>
                <w:szCs w:val="20"/>
              </w:rPr>
              <w:t xml:space="preserve">This element will be assessed through teacher observations, self-assessments and regular mini-plenaries. </w:t>
            </w:r>
          </w:p>
          <w:p w:rsidR="0056200D" w:rsidRPr="002C753A" w:rsidRDefault="0056200D" w:rsidP="0056200D">
            <w:pPr>
              <w:rPr>
                <w:rFonts w:ascii="Corbel" w:eastAsia="Corbel" w:hAnsi="Corbel" w:cstheme="minorHAnsi"/>
                <w:sz w:val="16"/>
                <w:szCs w:val="20"/>
              </w:rPr>
            </w:pPr>
          </w:p>
          <w:p w:rsidR="0056200D" w:rsidRPr="002C753A" w:rsidRDefault="0056200D" w:rsidP="0056200D">
            <w:pPr>
              <w:rPr>
                <w:rFonts w:ascii="Corbel" w:eastAsia="Corbel" w:hAnsi="Corbel" w:cs="Corbel"/>
                <w:sz w:val="16"/>
                <w:szCs w:val="16"/>
              </w:rPr>
            </w:pPr>
            <w:r w:rsidRPr="002C753A">
              <w:rPr>
                <w:rFonts w:ascii="Corbel" w:eastAsia="Corbel" w:hAnsi="Corbel" w:cstheme="minorHAnsi"/>
                <w:sz w:val="16"/>
                <w:szCs w:val="20"/>
              </w:rPr>
              <w:t>KS3 Assessment sheets will be used to assess students against various criteria for each sport.</w:t>
            </w:r>
          </w:p>
        </w:tc>
      </w:tr>
      <w:tr w:rsidR="0056200D" w:rsidTr="005555D5">
        <w:trPr>
          <w:trHeight w:val="627"/>
        </w:trPr>
        <w:tc>
          <w:tcPr>
            <w:tcW w:w="1506" w:type="dxa"/>
            <w:shd w:val="clear" w:color="auto" w:fill="BDD6EE" w:themeFill="accent1" w:themeFillTint="66"/>
          </w:tcPr>
          <w:p w:rsidR="0056200D" w:rsidRDefault="0056200D" w:rsidP="0056200D">
            <w:pPr>
              <w:jc w:val="center"/>
              <w:rPr>
                <w:rFonts w:ascii="Corbel" w:eastAsia="Corbel" w:hAnsi="Corbel" w:cs="Corbel"/>
                <w:b/>
              </w:rPr>
            </w:pPr>
            <w:r>
              <w:rPr>
                <w:rFonts w:ascii="Corbel" w:eastAsia="Corbel" w:hAnsi="Corbel" w:cs="Corbel"/>
                <w:b/>
              </w:rPr>
              <w:t>CIAG Links</w:t>
            </w:r>
          </w:p>
          <w:p w:rsidR="0056200D" w:rsidRDefault="0056200D" w:rsidP="005555D5">
            <w:pPr>
              <w:rPr>
                <w:rFonts w:ascii="Corbel" w:eastAsia="Corbel" w:hAnsi="Corbel" w:cs="Corbel"/>
                <w:b/>
              </w:rPr>
            </w:pPr>
          </w:p>
        </w:tc>
        <w:tc>
          <w:tcPr>
            <w:tcW w:w="4539" w:type="dxa"/>
            <w:shd w:val="clear" w:color="auto" w:fill="BDD6EE" w:themeFill="accent1" w:themeFillTint="66"/>
          </w:tcPr>
          <w:p w:rsidR="0056200D" w:rsidRPr="002C753A" w:rsidRDefault="0056200D" w:rsidP="0056200D">
            <w:pPr>
              <w:rPr>
                <w:rFonts w:ascii="Corbel" w:eastAsia="Corbel" w:hAnsi="Corbel" w:cstheme="minorHAnsi"/>
                <w:sz w:val="16"/>
                <w:szCs w:val="16"/>
              </w:rPr>
            </w:pPr>
            <w:bookmarkStart w:id="1" w:name="_heading=h.lzj08clgz6j4" w:colFirst="0" w:colLast="0"/>
            <w:bookmarkEnd w:id="1"/>
            <w:r w:rsidRPr="002C753A">
              <w:rPr>
                <w:rFonts w:ascii="Corbel" w:eastAsia="Corbel" w:hAnsi="Corbel" w:cstheme="minorHAnsi"/>
                <w:sz w:val="16"/>
                <w:szCs w:val="16"/>
              </w:rPr>
              <w:t xml:space="preserve">Hand and Eye Coordination to perform manual roles/jobs. </w:t>
            </w:r>
          </w:p>
        </w:tc>
        <w:tc>
          <w:tcPr>
            <w:tcW w:w="4641" w:type="dxa"/>
            <w:gridSpan w:val="3"/>
            <w:shd w:val="clear" w:color="auto" w:fill="BDD6EE" w:themeFill="accent1" w:themeFillTint="66"/>
          </w:tcPr>
          <w:p w:rsidR="0056200D" w:rsidRPr="002C753A" w:rsidRDefault="0056200D" w:rsidP="0056200D">
            <w:pPr>
              <w:rPr>
                <w:rFonts w:ascii="Corbel" w:eastAsia="Corbel" w:hAnsi="Corbel" w:cstheme="minorHAnsi"/>
                <w:sz w:val="16"/>
                <w:szCs w:val="16"/>
              </w:rPr>
            </w:pPr>
            <w:r w:rsidRPr="002C753A">
              <w:rPr>
                <w:rFonts w:ascii="Corbel" w:eastAsia="Corbel" w:hAnsi="Corbel" w:cstheme="minorHAnsi"/>
                <w:sz w:val="16"/>
                <w:szCs w:val="16"/>
              </w:rPr>
              <w:t xml:space="preserve">Pe Teacher, Personal Trainer, Nutritionist, Dietician, Healthcare roles. </w:t>
            </w:r>
          </w:p>
          <w:p w:rsidR="0056200D" w:rsidRPr="002C753A" w:rsidRDefault="0056200D" w:rsidP="0056200D">
            <w:pPr>
              <w:rPr>
                <w:rFonts w:ascii="Corbel" w:eastAsia="Corbel" w:hAnsi="Corbel" w:cstheme="minorHAnsi"/>
                <w:sz w:val="16"/>
                <w:szCs w:val="16"/>
              </w:rPr>
            </w:pPr>
            <w:r w:rsidRPr="002C753A">
              <w:rPr>
                <w:rFonts w:ascii="Corbel" w:eastAsia="Corbel" w:hAnsi="Corbel" w:cstheme="minorHAnsi"/>
                <w:sz w:val="16"/>
                <w:szCs w:val="16"/>
              </w:rPr>
              <w:t xml:space="preserve">PSHE links. </w:t>
            </w:r>
          </w:p>
        </w:tc>
        <w:tc>
          <w:tcPr>
            <w:tcW w:w="4592" w:type="dxa"/>
            <w:shd w:val="clear" w:color="auto" w:fill="BDD6EE" w:themeFill="accent1" w:themeFillTint="66"/>
          </w:tcPr>
          <w:p w:rsidR="0056200D" w:rsidRPr="002C753A" w:rsidRDefault="0056200D" w:rsidP="0056200D">
            <w:pPr>
              <w:rPr>
                <w:rFonts w:ascii="Corbel" w:eastAsia="Corbel" w:hAnsi="Corbel" w:cstheme="minorHAnsi"/>
                <w:sz w:val="16"/>
                <w:szCs w:val="16"/>
              </w:rPr>
            </w:pPr>
            <w:r w:rsidRPr="002C753A">
              <w:rPr>
                <w:rFonts w:ascii="Corbel" w:eastAsia="Corbel" w:hAnsi="Corbel" w:cstheme="minorHAnsi"/>
                <w:sz w:val="16"/>
                <w:szCs w:val="16"/>
              </w:rPr>
              <w:t xml:space="preserve">Health and safety, Outdoor Education instructor. </w:t>
            </w:r>
          </w:p>
        </w:tc>
      </w:tr>
      <w:tr w:rsidR="0056200D" w:rsidTr="00F376CC">
        <w:tc>
          <w:tcPr>
            <w:tcW w:w="1506" w:type="dxa"/>
            <w:shd w:val="clear" w:color="auto" w:fill="BDD6EE" w:themeFill="accent1" w:themeFillTint="66"/>
          </w:tcPr>
          <w:p w:rsidR="0056200D" w:rsidRDefault="0056200D" w:rsidP="005555D5">
            <w:pPr>
              <w:jc w:val="center"/>
              <w:rPr>
                <w:rFonts w:ascii="Corbel" w:eastAsia="Corbel" w:hAnsi="Corbel" w:cs="Corbel"/>
                <w:b/>
              </w:rPr>
            </w:pPr>
            <w:r>
              <w:rPr>
                <w:rFonts w:ascii="Corbel" w:eastAsia="Corbel" w:hAnsi="Corbel" w:cs="Corbel"/>
                <w:b/>
              </w:rPr>
              <w:t xml:space="preserve">British Values </w:t>
            </w:r>
          </w:p>
        </w:tc>
        <w:tc>
          <w:tcPr>
            <w:tcW w:w="4539" w:type="dxa"/>
            <w:shd w:val="clear" w:color="auto" w:fill="BDD6EE" w:themeFill="accent1" w:themeFillTint="66"/>
          </w:tcPr>
          <w:p w:rsidR="00D330F6" w:rsidRDefault="00D330F6" w:rsidP="00D330F6">
            <w:pPr>
              <w:rPr>
                <w:rFonts w:ascii="Corbel" w:eastAsia="Corbel" w:hAnsi="Corbel" w:cstheme="minorHAnsi"/>
                <w:sz w:val="16"/>
                <w:szCs w:val="16"/>
              </w:rPr>
            </w:pPr>
            <w:r w:rsidRPr="009200EB">
              <w:rPr>
                <w:rFonts w:ascii="Corbel" w:eastAsia="Corbel" w:hAnsi="Corbel" w:cstheme="minorHAnsi"/>
                <w:sz w:val="16"/>
                <w:szCs w:val="16"/>
              </w:rPr>
              <w:t>Mutual Respect, Tolerance of others and following rules</w:t>
            </w:r>
            <w:r>
              <w:rPr>
                <w:rFonts w:ascii="Corbel" w:eastAsia="Corbel" w:hAnsi="Corbel" w:cstheme="minorHAnsi"/>
                <w:sz w:val="16"/>
                <w:szCs w:val="16"/>
              </w:rPr>
              <w:t xml:space="preserve">, laws of each game. </w:t>
            </w:r>
          </w:p>
          <w:p w:rsidR="00D330F6" w:rsidRDefault="00D330F6" w:rsidP="00D330F6">
            <w:pPr>
              <w:rPr>
                <w:rFonts w:ascii="Corbel" w:hAnsi="Corbel"/>
                <w:sz w:val="16"/>
              </w:rPr>
            </w:pPr>
            <w:r w:rsidRPr="00A24F4E">
              <w:rPr>
                <w:rFonts w:ascii="Corbel" w:hAnsi="Corbel"/>
                <w:sz w:val="16"/>
              </w:rPr>
              <w:t>Democracy - Encouraging team decisions and collective input during activities or games.</w:t>
            </w:r>
          </w:p>
          <w:p w:rsidR="00D330F6" w:rsidRPr="002C753A" w:rsidRDefault="00D330F6" w:rsidP="00D330F6">
            <w:pPr>
              <w:rPr>
                <w:rFonts w:ascii="Corbel" w:eastAsia="Corbel" w:hAnsi="Corbel" w:cstheme="minorHAnsi"/>
                <w:sz w:val="16"/>
                <w:szCs w:val="16"/>
              </w:rPr>
            </w:pPr>
            <w:r>
              <w:rPr>
                <w:rFonts w:ascii="Corbel" w:eastAsia="Corbel" w:hAnsi="Corbel" w:cstheme="minorHAnsi"/>
                <w:sz w:val="16"/>
                <w:szCs w:val="16"/>
              </w:rPr>
              <w:t xml:space="preserve">Tolerance - </w:t>
            </w:r>
            <w:r w:rsidRPr="0086117A">
              <w:rPr>
                <w:rFonts w:ascii="Corbel" w:hAnsi="Corbel"/>
                <w:sz w:val="16"/>
              </w:rPr>
              <w:t>Adapting activities to ensure participation for all, regardless of background or beliefs.</w:t>
            </w:r>
          </w:p>
        </w:tc>
        <w:tc>
          <w:tcPr>
            <w:tcW w:w="4641" w:type="dxa"/>
            <w:gridSpan w:val="3"/>
            <w:shd w:val="clear" w:color="auto" w:fill="BDD6EE" w:themeFill="accent1" w:themeFillTint="66"/>
          </w:tcPr>
          <w:p w:rsidR="00D330F6" w:rsidRDefault="00D330F6" w:rsidP="00D330F6">
            <w:pPr>
              <w:rPr>
                <w:rFonts w:ascii="Corbel" w:eastAsia="Corbel" w:hAnsi="Corbel" w:cstheme="minorHAnsi"/>
                <w:sz w:val="16"/>
                <w:szCs w:val="16"/>
              </w:rPr>
            </w:pPr>
            <w:r w:rsidRPr="009200EB">
              <w:rPr>
                <w:rFonts w:ascii="Corbel" w:eastAsia="Corbel" w:hAnsi="Corbel" w:cstheme="minorHAnsi"/>
                <w:sz w:val="16"/>
                <w:szCs w:val="16"/>
              </w:rPr>
              <w:t>Mutual Respect</w:t>
            </w:r>
            <w:r>
              <w:rPr>
                <w:rFonts w:ascii="Corbel" w:eastAsia="Corbel" w:hAnsi="Corbel" w:cstheme="minorHAnsi"/>
                <w:sz w:val="16"/>
                <w:szCs w:val="16"/>
              </w:rPr>
              <w:t xml:space="preserve">, health &amp; safety regulations, following instructions. </w:t>
            </w:r>
          </w:p>
          <w:p w:rsidR="00D330F6" w:rsidRDefault="00D330F6" w:rsidP="00D330F6">
            <w:pPr>
              <w:rPr>
                <w:rFonts w:ascii="Corbel" w:eastAsia="Corbel" w:hAnsi="Corbel" w:cstheme="minorHAnsi"/>
                <w:sz w:val="10"/>
                <w:szCs w:val="16"/>
              </w:rPr>
            </w:pPr>
            <w:r>
              <w:rPr>
                <w:rFonts w:ascii="Corbel" w:eastAsia="Corbel" w:hAnsi="Corbel" w:cstheme="minorHAnsi"/>
                <w:sz w:val="16"/>
                <w:szCs w:val="16"/>
              </w:rPr>
              <w:t xml:space="preserve">Democracy - </w:t>
            </w:r>
            <w:r w:rsidRPr="00A24F4E">
              <w:rPr>
                <w:rFonts w:ascii="Corbel" w:hAnsi="Corbel"/>
                <w:sz w:val="16"/>
              </w:rPr>
              <w:t>Promoting fair participation where everyone's voice is heard.</w:t>
            </w:r>
            <w:r w:rsidRPr="00A24F4E">
              <w:rPr>
                <w:rFonts w:ascii="Corbel" w:eastAsia="Corbel" w:hAnsi="Corbel" w:cstheme="minorHAnsi"/>
                <w:sz w:val="10"/>
                <w:szCs w:val="16"/>
              </w:rPr>
              <w:t xml:space="preserve"> </w:t>
            </w:r>
          </w:p>
          <w:p w:rsidR="0056200D" w:rsidRPr="00D330F6" w:rsidRDefault="00D330F6" w:rsidP="0056200D">
            <w:pPr>
              <w:rPr>
                <w:rFonts w:ascii="Corbel" w:eastAsia="Corbel" w:hAnsi="Corbel" w:cstheme="minorHAnsi"/>
                <w:sz w:val="10"/>
                <w:szCs w:val="16"/>
              </w:rPr>
            </w:pPr>
            <w:r w:rsidRPr="00A24F4E">
              <w:rPr>
                <w:rFonts w:ascii="Corbel" w:eastAsia="Corbel" w:hAnsi="Corbel" w:cstheme="minorHAnsi"/>
                <w:sz w:val="16"/>
                <w:szCs w:val="16"/>
              </w:rPr>
              <w:t xml:space="preserve">Individual Liberty - </w:t>
            </w:r>
            <w:r w:rsidRPr="00A24F4E">
              <w:rPr>
                <w:rFonts w:ascii="Corbel" w:hAnsi="Corbel"/>
                <w:sz w:val="16"/>
              </w:rPr>
              <w:t>Promoting personal goals, fitness targets, and self-improvement.</w:t>
            </w:r>
          </w:p>
        </w:tc>
        <w:tc>
          <w:tcPr>
            <w:tcW w:w="4592" w:type="dxa"/>
            <w:shd w:val="clear" w:color="auto" w:fill="BDD6EE" w:themeFill="accent1" w:themeFillTint="66"/>
          </w:tcPr>
          <w:p w:rsidR="00D330F6" w:rsidRDefault="00D330F6" w:rsidP="00D330F6">
            <w:pPr>
              <w:rPr>
                <w:rFonts w:ascii="Corbel" w:eastAsia="Corbel" w:hAnsi="Corbel" w:cstheme="minorHAnsi"/>
                <w:sz w:val="16"/>
                <w:szCs w:val="16"/>
              </w:rPr>
            </w:pPr>
            <w:r w:rsidRPr="009200EB">
              <w:rPr>
                <w:rFonts w:ascii="Corbel" w:eastAsia="Corbel" w:hAnsi="Corbel" w:cstheme="minorHAnsi"/>
                <w:sz w:val="16"/>
                <w:szCs w:val="16"/>
              </w:rPr>
              <w:t>Mutual Respect, Tolerance of others and following rules.</w:t>
            </w:r>
          </w:p>
          <w:p w:rsidR="00D330F6" w:rsidRPr="00977065" w:rsidRDefault="00D330F6" w:rsidP="00D330F6">
            <w:pPr>
              <w:rPr>
                <w:rFonts w:ascii="Corbel" w:eastAsia="Corbel" w:hAnsi="Corbel" w:cstheme="minorHAnsi"/>
                <w:sz w:val="10"/>
                <w:szCs w:val="16"/>
              </w:rPr>
            </w:pPr>
            <w:r w:rsidRPr="00977065">
              <w:rPr>
                <w:rFonts w:ascii="Corbel" w:hAnsi="Corbel"/>
                <w:sz w:val="16"/>
              </w:rPr>
              <w:t>Highlighting the importance of supporting peers, regardless of ability.</w:t>
            </w:r>
          </w:p>
          <w:p w:rsidR="0056200D" w:rsidRPr="002C753A" w:rsidRDefault="00D330F6" w:rsidP="00D330F6">
            <w:pPr>
              <w:rPr>
                <w:rFonts w:ascii="Corbel" w:eastAsia="Corbel" w:hAnsi="Corbel" w:cstheme="minorHAnsi"/>
                <w:b/>
                <w:sz w:val="16"/>
                <w:szCs w:val="16"/>
                <w:vertAlign w:val="subscript"/>
              </w:rPr>
            </w:pPr>
            <w:r w:rsidRPr="00A24F4E">
              <w:rPr>
                <w:rFonts w:ascii="Corbel" w:eastAsia="Corbel" w:hAnsi="Corbel" w:cstheme="minorHAnsi"/>
                <w:sz w:val="16"/>
                <w:szCs w:val="16"/>
              </w:rPr>
              <w:t xml:space="preserve">Individual Liberty - </w:t>
            </w:r>
            <w:r w:rsidRPr="00A24F4E">
              <w:rPr>
                <w:rFonts w:ascii="Corbel" w:hAnsi="Corbel"/>
                <w:sz w:val="16"/>
              </w:rPr>
              <w:t>Promoting personal goals, fitness targets, and self-improvement</w:t>
            </w:r>
            <w:r>
              <w:rPr>
                <w:rFonts w:ascii="Corbel" w:hAnsi="Corbel"/>
                <w:sz w:val="16"/>
              </w:rPr>
              <w:t>.</w:t>
            </w:r>
            <w:bookmarkStart w:id="2" w:name="_GoBack"/>
            <w:bookmarkEnd w:id="2"/>
          </w:p>
        </w:tc>
      </w:tr>
      <w:tr w:rsidR="0056200D">
        <w:tc>
          <w:tcPr>
            <w:tcW w:w="1506" w:type="dxa"/>
          </w:tcPr>
          <w:p w:rsidR="0056200D" w:rsidRDefault="0056200D" w:rsidP="0056200D">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56200D" w:rsidRPr="002C753A" w:rsidRDefault="0056200D" w:rsidP="0056200D">
            <w:pPr>
              <w:rPr>
                <w:rFonts w:ascii="Corbel" w:eastAsia="Corbel" w:hAnsi="Corbel" w:cstheme="minorHAnsi"/>
                <w:sz w:val="16"/>
                <w:szCs w:val="16"/>
              </w:rPr>
            </w:pPr>
            <w:r w:rsidRPr="002C753A">
              <w:rPr>
                <w:rFonts w:ascii="Corbel" w:eastAsia="Corbel" w:hAnsi="Corbel" w:cstheme="minorHAnsi"/>
                <w:sz w:val="16"/>
                <w:szCs w:val="16"/>
              </w:rPr>
              <w:t xml:space="preserve">Counting, multiplying, timing, moving in a clockwise and anti-clockwise direction. </w:t>
            </w:r>
          </w:p>
        </w:tc>
        <w:tc>
          <w:tcPr>
            <w:tcW w:w="1401" w:type="dxa"/>
          </w:tcPr>
          <w:p w:rsidR="0056200D" w:rsidRDefault="0056200D" w:rsidP="0056200D">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56200D" w:rsidRPr="002C753A" w:rsidRDefault="0056200D" w:rsidP="0056200D">
            <w:pPr>
              <w:rPr>
                <w:rFonts w:ascii="Corbel" w:eastAsia="Corbel" w:hAnsi="Corbel" w:cstheme="minorHAnsi"/>
                <w:sz w:val="16"/>
                <w:szCs w:val="16"/>
              </w:rPr>
            </w:pPr>
            <w:r w:rsidRPr="002C753A">
              <w:rPr>
                <w:rFonts w:ascii="Corbel" w:eastAsia="Corbel" w:hAnsi="Corbel" w:cstheme="minorHAnsi"/>
                <w:sz w:val="16"/>
                <w:szCs w:val="16"/>
              </w:rPr>
              <w:t xml:space="preserve">Food Technology – Eat Well Plate. </w:t>
            </w:r>
          </w:p>
          <w:p w:rsidR="0056200D" w:rsidRPr="002C753A" w:rsidRDefault="0056200D" w:rsidP="0056200D">
            <w:pPr>
              <w:rPr>
                <w:rFonts w:ascii="Corbel" w:eastAsia="Corbel" w:hAnsi="Corbel" w:cstheme="minorHAnsi"/>
                <w:sz w:val="16"/>
                <w:szCs w:val="16"/>
              </w:rPr>
            </w:pPr>
          </w:p>
          <w:p w:rsidR="0056200D" w:rsidRPr="001A19EF" w:rsidRDefault="0056200D" w:rsidP="0056200D">
            <w:pPr>
              <w:rPr>
                <w:rFonts w:asciiTheme="minorHAnsi" w:eastAsia="Corbel" w:hAnsiTheme="minorHAnsi" w:cstheme="minorHAnsi"/>
                <w:sz w:val="20"/>
                <w:szCs w:val="16"/>
              </w:rPr>
            </w:pPr>
            <w:r w:rsidRPr="002C753A">
              <w:rPr>
                <w:rFonts w:ascii="Corbel" w:eastAsia="Corbel" w:hAnsi="Corbel" w:cstheme="minorHAnsi"/>
                <w:sz w:val="16"/>
                <w:szCs w:val="16"/>
              </w:rPr>
              <w:t>Science – Living a Healthy Lifestyle, effects of exercise on the body.</w:t>
            </w:r>
            <w:r w:rsidRPr="002C753A">
              <w:rPr>
                <w:rFonts w:ascii="Corbel" w:eastAsia="Corbel" w:hAnsi="Corbel" w:cs="Corbel"/>
                <w:sz w:val="12"/>
                <w:szCs w:val="16"/>
              </w:rPr>
              <w:tab/>
            </w:r>
          </w:p>
        </w:tc>
      </w:tr>
      <w:tr w:rsidR="0056200D">
        <w:tc>
          <w:tcPr>
            <w:tcW w:w="15278" w:type="dxa"/>
            <w:gridSpan w:val="6"/>
          </w:tcPr>
          <w:p w:rsidR="0056200D" w:rsidRDefault="0056200D" w:rsidP="0056200D">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56200D">
              <w:tc>
                <w:tcPr>
                  <w:tcW w:w="15032" w:type="dxa"/>
                </w:tcPr>
                <w:p w:rsidR="0056200D" w:rsidRDefault="0056200D" w:rsidP="0056200D">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56200D" w:rsidRDefault="0056200D" w:rsidP="0056200D">
            <w:pPr>
              <w:rPr>
                <w:rFonts w:ascii="Corbel" w:eastAsia="Corbel" w:hAnsi="Corbel" w:cs="Corbel"/>
                <w:b/>
                <w:i/>
              </w:rPr>
            </w:pPr>
          </w:p>
        </w:tc>
      </w:tr>
    </w:tbl>
    <w:p w:rsidR="009C1CE0" w:rsidRDefault="009C1CE0">
      <w:pPr>
        <w:rPr>
          <w:sz w:val="12"/>
          <w:szCs w:val="12"/>
        </w:rPr>
      </w:pPr>
    </w:p>
    <w:sectPr w:rsidR="009C1CE0">
      <w:headerReference w:type="default" r:id="rId8"/>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F6D" w:rsidRDefault="00795F6D" w:rsidP="007E2644">
      <w:pPr>
        <w:spacing w:after="0" w:line="240" w:lineRule="auto"/>
      </w:pPr>
      <w:r>
        <w:separator/>
      </w:r>
    </w:p>
  </w:endnote>
  <w:endnote w:type="continuationSeparator" w:id="0">
    <w:p w:rsidR="00795F6D" w:rsidRDefault="00795F6D"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F6D" w:rsidRDefault="00795F6D" w:rsidP="007E2644">
      <w:pPr>
        <w:spacing w:after="0" w:line="240" w:lineRule="auto"/>
      </w:pPr>
      <w:r>
        <w:separator/>
      </w:r>
    </w:p>
  </w:footnote>
  <w:footnote w:type="continuationSeparator" w:id="0">
    <w:p w:rsidR="00795F6D" w:rsidRDefault="00795F6D"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9647DB">
      <w:t xml:space="preserve"> </w:t>
    </w:r>
    <w:r w:rsidR="009647DB" w:rsidRPr="009647DB">
      <w:rPr>
        <w:b/>
        <w:sz w:val="28"/>
      </w:rPr>
      <w:t>Physical Education</w:t>
    </w:r>
    <w:r w:rsidR="00A2102F" w:rsidRPr="009647DB">
      <w:rPr>
        <w:sz w:val="28"/>
      </w:rPr>
      <w:t xml:space="preserve">       </w:t>
    </w:r>
    <w:r w:rsidR="00A2102F" w:rsidRPr="009647DB">
      <w:rPr>
        <w:b/>
        <w:sz w:val="36"/>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0F45C0">
      <w:rPr>
        <w:b/>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53279"/>
    <w:rsid w:val="000F45C0"/>
    <w:rsid w:val="00107B0B"/>
    <w:rsid w:val="00145962"/>
    <w:rsid w:val="001502DA"/>
    <w:rsid w:val="00161BE2"/>
    <w:rsid w:val="001A19EF"/>
    <w:rsid w:val="00206C5C"/>
    <w:rsid w:val="00264965"/>
    <w:rsid w:val="002C753A"/>
    <w:rsid w:val="00475481"/>
    <w:rsid w:val="004845FE"/>
    <w:rsid w:val="004B378D"/>
    <w:rsid w:val="005555D5"/>
    <w:rsid w:val="00556F11"/>
    <w:rsid w:val="0056200D"/>
    <w:rsid w:val="005757FE"/>
    <w:rsid w:val="00692100"/>
    <w:rsid w:val="00713D1A"/>
    <w:rsid w:val="00795F6D"/>
    <w:rsid w:val="007E2644"/>
    <w:rsid w:val="008710FB"/>
    <w:rsid w:val="00902BBD"/>
    <w:rsid w:val="009330E6"/>
    <w:rsid w:val="009647DB"/>
    <w:rsid w:val="009C1CE0"/>
    <w:rsid w:val="009F253D"/>
    <w:rsid w:val="00A2102F"/>
    <w:rsid w:val="00B0586C"/>
    <w:rsid w:val="00B66D26"/>
    <w:rsid w:val="00B97D44"/>
    <w:rsid w:val="00C03F0B"/>
    <w:rsid w:val="00CC7E80"/>
    <w:rsid w:val="00D330F6"/>
    <w:rsid w:val="00E03549"/>
    <w:rsid w:val="00F24B6B"/>
    <w:rsid w:val="00F376CC"/>
    <w:rsid w:val="00F4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67BF7"/>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483EF7-A29E-4F7B-BBDF-F94AF554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sbarlow</dc:creator>
  <cp:lastModifiedBy>Calum Ward (HUB)</cp:lastModifiedBy>
  <cp:revision>2</cp:revision>
  <cp:lastPrinted>2024-02-19T12:23:00Z</cp:lastPrinted>
  <dcterms:created xsi:type="dcterms:W3CDTF">2024-11-18T11:31:00Z</dcterms:created>
  <dcterms:modified xsi:type="dcterms:W3CDTF">2024-11-18T11:31:00Z</dcterms:modified>
</cp:coreProperties>
</file>